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25" w:rsidRPr="00EE0E16" w:rsidRDefault="00630F25" w:rsidP="00630F25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  <w:r w:rsidRPr="00305840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3</w:t>
      </w:r>
    </w:p>
    <w:p w:rsidR="00630F25" w:rsidRPr="009749D3" w:rsidRDefault="00630F25" w:rsidP="00630F25">
      <w:pPr>
        <w:jc w:val="center"/>
        <w:rPr>
          <w:rFonts w:ascii="方正小标宋简体" w:eastAsia="方正小标宋简体"/>
          <w:sz w:val="44"/>
          <w:szCs w:val="44"/>
        </w:rPr>
      </w:pPr>
      <w:r w:rsidRPr="009749D3">
        <w:rPr>
          <w:rFonts w:ascii="方正小标宋简体" w:eastAsia="方正小标宋简体" w:hint="eastAsia"/>
          <w:sz w:val="44"/>
          <w:szCs w:val="44"/>
        </w:rPr>
        <w:t>体能测评考生守则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1. 考生须持本人有效居民身份证、面试通知单、山东省电子健康通行码（非绿码的须提供体能测评前7天内检测机构检测后新冠病毒核酸检测阴性证明）、本人签字的《体能测评人员健康管理信息承诺书》在规定的时间、地点参加体能测评，否则视为放弃资格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 w:rsidR="00630F25" w:rsidRPr="00933F6D" w:rsidRDefault="00630F25" w:rsidP="00630F25">
      <w:pPr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F6D">
        <w:rPr>
          <w:rFonts w:ascii="仿宋_GB2312" w:eastAsia="仿宋_GB2312" w:hint="eastAsia"/>
          <w:sz w:val="32"/>
          <w:szCs w:val="32"/>
        </w:rPr>
        <w:t>6. 对冒名顶替、弄虚作假等违反体能测评有关规定的，</w:t>
      </w:r>
      <w:r w:rsidRPr="00933F6D">
        <w:rPr>
          <w:rFonts w:ascii="仿宋_GB2312" w:eastAsia="仿宋_GB2312" w:hint="eastAsia"/>
          <w:sz w:val="32"/>
          <w:szCs w:val="32"/>
        </w:rPr>
        <w:lastRenderedPageBreak/>
        <w:t>取消测评资格，并视情给予相应处理。</w:t>
      </w:r>
    </w:p>
    <w:p w:rsidR="001F7F81" w:rsidRDefault="00630F25" w:rsidP="00FB10FE">
      <w:pPr>
        <w:ind w:firstLineChars="200" w:firstLine="640"/>
      </w:pPr>
      <w:r w:rsidRPr="00933F6D">
        <w:rPr>
          <w:rFonts w:ascii="仿宋_GB2312" w:eastAsia="仿宋_GB2312" w:hint="eastAsia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</w:t>
      </w:r>
      <w:r w:rsidR="00735689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1F7F81" w:rsidSect="009B6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1F" w:rsidRDefault="00C6731F" w:rsidP="00630F25">
      <w:r>
        <w:separator/>
      </w:r>
    </w:p>
  </w:endnote>
  <w:endnote w:type="continuationSeparator" w:id="1">
    <w:p w:rsidR="00C6731F" w:rsidRDefault="00C6731F" w:rsidP="0063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1F" w:rsidRDefault="00C6731F" w:rsidP="00630F25">
      <w:r>
        <w:separator/>
      </w:r>
    </w:p>
  </w:footnote>
  <w:footnote w:type="continuationSeparator" w:id="1">
    <w:p w:rsidR="00C6731F" w:rsidRDefault="00C6731F" w:rsidP="00630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5DD"/>
    <w:rsid w:val="001F7F81"/>
    <w:rsid w:val="00630F25"/>
    <w:rsid w:val="00735689"/>
    <w:rsid w:val="00935C68"/>
    <w:rsid w:val="009B6132"/>
    <w:rsid w:val="00BF25DD"/>
    <w:rsid w:val="00C6731F"/>
    <w:rsid w:val="00E4676C"/>
    <w:rsid w:val="00FB1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F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F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梁誉</cp:lastModifiedBy>
  <cp:revision>4</cp:revision>
  <dcterms:created xsi:type="dcterms:W3CDTF">2021-03-06T03:36:00Z</dcterms:created>
  <dcterms:modified xsi:type="dcterms:W3CDTF">2021-03-10T08:01:00Z</dcterms:modified>
</cp:coreProperties>
</file>