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Times New Roman" w:hAnsi="Times New Roman" w:eastAsia="方正小标宋简体"/>
          <w:sz w:val="44"/>
          <w:szCs w:val="44"/>
        </w:rPr>
      </w:pPr>
      <w:r>
        <w:rPr>
          <w:rFonts w:ascii="Times New Roman" w:hAnsi="Times New Roman" w:eastAsia="方正小标宋简体"/>
          <w:sz w:val="44"/>
          <w:szCs w:val="44"/>
        </w:rPr>
        <w:t>山东省2020年度选拔录用选调生</w:t>
      </w:r>
      <w:r>
        <w:rPr>
          <w:rFonts w:hint="eastAsia" w:ascii="Times New Roman" w:hAnsi="Times New Roman" w:eastAsia="方正小标宋简体"/>
          <w:sz w:val="44"/>
          <w:szCs w:val="44"/>
        </w:rPr>
        <w:t>（</w:t>
      </w:r>
      <w:r>
        <w:rPr>
          <w:rFonts w:ascii="Times New Roman" w:hAnsi="Times New Roman" w:eastAsia="方正小标宋简体"/>
          <w:sz w:val="44"/>
          <w:szCs w:val="44"/>
        </w:rPr>
        <w:t>常规</w:t>
      </w:r>
      <w:r>
        <w:rPr>
          <w:rFonts w:hint="eastAsia" w:ascii="Times New Roman" w:hAnsi="Times New Roman" w:eastAsia="方正小标宋简体"/>
          <w:sz w:val="44"/>
          <w:szCs w:val="44"/>
        </w:rPr>
        <w:t>）</w:t>
      </w:r>
    </w:p>
    <w:p>
      <w:pPr>
        <w:spacing w:line="460" w:lineRule="exact"/>
        <w:jc w:val="center"/>
        <w:rPr>
          <w:rFonts w:ascii="Times New Roman" w:hAnsi="Times New Roman" w:eastAsia="方正小标宋简体"/>
          <w:sz w:val="44"/>
          <w:szCs w:val="44"/>
        </w:rPr>
      </w:pPr>
      <w:r>
        <w:rPr>
          <w:rFonts w:ascii="Times New Roman" w:hAnsi="Times New Roman" w:eastAsia="方正小标宋简体"/>
          <w:sz w:val="44"/>
          <w:szCs w:val="44"/>
        </w:rPr>
        <w:t>资格复审和填报志愿的通知</w:t>
      </w:r>
    </w:p>
    <w:p>
      <w:pPr>
        <w:spacing w:line="460" w:lineRule="exact"/>
        <w:jc w:val="center"/>
        <w:rPr>
          <w:rFonts w:hint="eastAsia" w:ascii="楷体" w:hAnsi="楷体" w:eastAsia="楷体" w:cs="楷体"/>
          <w:sz w:val="36"/>
          <w:szCs w:val="36"/>
        </w:rPr>
      </w:pPr>
      <w:r>
        <w:rPr>
          <w:rFonts w:hint="eastAsia" w:ascii="楷体" w:hAnsi="楷体" w:eastAsia="楷体" w:cs="楷体"/>
          <w:sz w:val="36"/>
          <w:szCs w:val="36"/>
        </w:rPr>
        <w:t>（淄博市）</w:t>
      </w:r>
    </w:p>
    <w:p>
      <w:pPr>
        <w:spacing w:line="440" w:lineRule="exact"/>
        <w:rPr>
          <w:rFonts w:ascii="Times New Roman" w:hAnsi="Times New Roman" w:eastAsia="仿宋_GB2312"/>
          <w:sz w:val="36"/>
          <w:szCs w:val="36"/>
        </w:rPr>
      </w:pPr>
    </w:p>
    <w:p>
      <w:pPr>
        <w:adjustRightInd w:val="0"/>
        <w:snapToGrid w:val="0"/>
        <w:spacing w:line="44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根据《山东省2020年度选拔录用选调生公告》规定，现将淄博市2020年度选拔录用选调生（常规）资格复审和填报志愿工作有关事宜通知如下：</w:t>
      </w:r>
    </w:p>
    <w:p>
      <w:pPr>
        <w:adjustRightInd w:val="0"/>
        <w:snapToGrid w:val="0"/>
        <w:spacing w:line="440" w:lineRule="exact"/>
        <w:ind w:firstLine="640" w:firstLineChars="200"/>
        <w:rPr>
          <w:rFonts w:ascii="Times New Roman" w:hAnsi="Times New Roman" w:eastAsia="黑体"/>
          <w:snapToGrid w:val="0"/>
          <w:kern w:val="0"/>
          <w:sz w:val="32"/>
          <w:szCs w:val="32"/>
        </w:rPr>
      </w:pPr>
      <w:r>
        <w:rPr>
          <w:rFonts w:ascii="Times New Roman" w:hAnsi="Times New Roman" w:eastAsia="黑体"/>
          <w:snapToGrid w:val="0"/>
          <w:kern w:val="0"/>
          <w:sz w:val="32"/>
          <w:szCs w:val="32"/>
        </w:rPr>
        <w:t>一、资格复审</w:t>
      </w:r>
    </w:p>
    <w:p>
      <w:pPr>
        <w:adjustRightInd w:val="0"/>
        <w:snapToGrid w:val="0"/>
        <w:spacing w:line="44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1、时间：12月25日上午8:30</w:t>
      </w:r>
      <w:r>
        <w:rPr>
          <w:rFonts w:hint="eastAsia" w:ascii="Times New Roman" w:hAnsi="Times New Roman" w:eastAsia="仿宋_GB2312"/>
          <w:snapToGrid w:val="0"/>
          <w:kern w:val="0"/>
          <w:sz w:val="32"/>
          <w:szCs w:val="32"/>
          <w:lang w:val="en-US" w:eastAsia="zh-CN"/>
        </w:rPr>
        <w:t>-</w:t>
      </w:r>
      <w:bookmarkStart w:id="0" w:name="_GoBack"/>
      <w:bookmarkEnd w:id="0"/>
      <w:r>
        <w:rPr>
          <w:rFonts w:ascii="Times New Roman" w:hAnsi="Times New Roman" w:eastAsia="仿宋_GB2312"/>
          <w:snapToGrid w:val="0"/>
          <w:kern w:val="0"/>
          <w:sz w:val="32"/>
          <w:szCs w:val="32"/>
        </w:rPr>
        <w:t>11:30。</w:t>
      </w:r>
    </w:p>
    <w:p>
      <w:pPr>
        <w:adjustRightInd w:val="0"/>
        <w:snapToGrid w:val="0"/>
        <w:spacing w:line="44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2、地点：淄博市住房和城乡建设局六楼视频会议室（淄博市张店区人民西路30号）。</w:t>
      </w:r>
    </w:p>
    <w:p>
      <w:pPr>
        <w:adjustRightInd w:val="0"/>
        <w:snapToGrid w:val="0"/>
        <w:spacing w:line="44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3、乘车路线：乘92路、102路、105路、108路、116路、135路公交车到市委站下车，西行250米路北即到。</w:t>
      </w:r>
    </w:p>
    <w:p>
      <w:pPr>
        <w:adjustRightInd w:val="0"/>
        <w:snapToGrid w:val="0"/>
        <w:spacing w:line="44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4、资格复审时，请提交以下材料：</w:t>
      </w:r>
    </w:p>
    <w:p>
      <w:pPr>
        <w:adjustRightInd w:val="0"/>
        <w:snapToGrid w:val="0"/>
        <w:spacing w:line="44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（1）《笔试准考证》原件及复印件。</w:t>
      </w:r>
    </w:p>
    <w:p>
      <w:pPr>
        <w:adjustRightInd w:val="0"/>
        <w:snapToGrid w:val="0"/>
        <w:spacing w:line="44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（2）有效居民身份证原件及复印件。身份证过期或丢失的考生，须提交公安机关发放的临时身份证原件及复印件。</w:t>
      </w:r>
    </w:p>
    <w:p>
      <w:pPr>
        <w:adjustRightInd w:val="0"/>
        <w:snapToGrid w:val="0"/>
        <w:spacing w:line="44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（3）所在高校毕业生就业主管部门审核盖章的就业推荐表（非自荐材料），其中，研究生还需提供本科阶段的毕业证、学位证原件及复印件。</w:t>
      </w:r>
    </w:p>
    <w:p>
      <w:pPr>
        <w:adjustRightInd w:val="0"/>
        <w:snapToGrid w:val="0"/>
        <w:spacing w:line="44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4）盖章的《山东省2020年度选调生推荐报名表》（A4纸打印，信息真实有效，盖章符合要求。以下简称《推荐报名表》）。学生干部任职经历、入党时间与《推荐报名表》中记载不一致的，须由毕业院校或所在院系党组织出具证明材料。</w:t>
      </w:r>
    </w:p>
    <w:p>
      <w:pPr>
        <w:adjustRightInd w:val="0"/>
        <w:snapToGrid w:val="0"/>
        <w:spacing w:line="44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（5）本人签字的《山东省2020年度选调生报考诚信承诺书》。</w:t>
      </w:r>
    </w:p>
    <w:p>
      <w:pPr>
        <w:adjustRightInd w:val="0"/>
        <w:snapToGrid w:val="0"/>
        <w:spacing w:line="44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（6）有研究生学历的考生，符合报考条件的学生干部任职经历仅发生在本科院校学习期间的，须由原本科院校或所在院系党组织出具证明其学生干部任职经历的证明材料原件及复印件。</w:t>
      </w:r>
    </w:p>
    <w:p>
      <w:pPr>
        <w:adjustRightInd w:val="0"/>
        <w:snapToGrid w:val="0"/>
        <w:spacing w:line="44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材料（4）、材料（5）原件及上述其他材料复印件均需1份，资格复审后由</w:t>
      </w:r>
      <w:r>
        <w:rPr>
          <w:rFonts w:hint="eastAsia" w:ascii="Times New Roman" w:hAnsi="Times New Roman" w:eastAsia="仿宋_GB2312"/>
          <w:snapToGrid w:val="0"/>
          <w:kern w:val="0"/>
          <w:sz w:val="32"/>
          <w:szCs w:val="32"/>
          <w:lang w:eastAsia="zh-CN"/>
        </w:rPr>
        <w:t>淄博</w:t>
      </w:r>
      <w:r>
        <w:rPr>
          <w:rFonts w:hint="eastAsia" w:ascii="Times New Roman" w:hAnsi="Times New Roman" w:eastAsia="仿宋_GB2312"/>
          <w:snapToGrid w:val="0"/>
          <w:kern w:val="0"/>
          <w:sz w:val="32"/>
          <w:szCs w:val="32"/>
        </w:rPr>
        <w:t>市委</w:t>
      </w:r>
      <w:r>
        <w:rPr>
          <w:rFonts w:ascii="Times New Roman" w:hAnsi="Times New Roman" w:eastAsia="仿宋_GB2312"/>
          <w:snapToGrid w:val="0"/>
          <w:kern w:val="0"/>
          <w:sz w:val="32"/>
          <w:szCs w:val="32"/>
        </w:rPr>
        <w:t>组织部留存。</w:t>
      </w:r>
    </w:p>
    <w:p>
      <w:pPr>
        <w:adjustRightInd w:val="0"/>
        <w:snapToGrid w:val="0"/>
        <w:spacing w:line="440" w:lineRule="exact"/>
        <w:ind w:firstLine="640" w:firstLineChars="200"/>
        <w:rPr>
          <w:rFonts w:ascii="Times New Roman" w:hAnsi="Times New Roman" w:eastAsia="仿宋_GB2312"/>
          <w:snapToGrid w:val="0"/>
          <w:spacing w:val="-11"/>
          <w:kern w:val="0"/>
          <w:sz w:val="32"/>
          <w:szCs w:val="32"/>
        </w:rPr>
      </w:pPr>
      <w:r>
        <w:rPr>
          <w:rFonts w:ascii="Times New Roman" w:hAnsi="Times New Roman" w:eastAsia="仿宋_GB2312"/>
          <w:snapToGrid w:val="0"/>
          <w:kern w:val="0"/>
          <w:sz w:val="32"/>
          <w:szCs w:val="32"/>
        </w:rPr>
        <w:t>资格审查贯穿选调工作全过程，任何时候、任何环节发现不符合条件的，随时取消选调资格。</w:t>
      </w:r>
    </w:p>
    <w:p>
      <w:pPr>
        <w:adjustRightInd w:val="0"/>
        <w:snapToGrid w:val="0"/>
        <w:spacing w:line="440" w:lineRule="exact"/>
        <w:ind w:firstLine="640" w:firstLineChars="200"/>
        <w:rPr>
          <w:rFonts w:ascii="Times New Roman" w:hAnsi="Times New Roman" w:eastAsia="黑体"/>
          <w:snapToGrid w:val="0"/>
          <w:kern w:val="0"/>
          <w:sz w:val="32"/>
          <w:szCs w:val="32"/>
        </w:rPr>
      </w:pPr>
      <w:r>
        <w:rPr>
          <w:rFonts w:ascii="Times New Roman" w:hAnsi="Times New Roman" w:eastAsia="黑体"/>
          <w:snapToGrid w:val="0"/>
          <w:kern w:val="0"/>
          <w:sz w:val="32"/>
          <w:szCs w:val="32"/>
        </w:rPr>
        <w:t>二、填报志愿</w:t>
      </w:r>
    </w:p>
    <w:p>
      <w:pPr>
        <w:adjustRightInd w:val="0"/>
        <w:snapToGrid w:val="0"/>
        <w:spacing w:line="440" w:lineRule="exact"/>
        <w:ind w:firstLine="640" w:firstLineChars="200"/>
        <w:rPr>
          <w:rFonts w:hint="eastAsia" w:ascii="Times New Roman" w:hAnsi="Times New Roman" w:eastAsia="仿宋_GB2312"/>
          <w:snapToGrid w:val="0"/>
          <w:kern w:val="0"/>
          <w:sz w:val="32"/>
          <w:szCs w:val="32"/>
        </w:rPr>
      </w:pPr>
      <w:r>
        <w:rPr>
          <w:rFonts w:ascii="Times New Roman" w:hAnsi="Times New Roman" w:eastAsia="仿宋_GB2312"/>
          <w:snapToGrid w:val="0"/>
          <w:kern w:val="0"/>
          <w:sz w:val="32"/>
          <w:szCs w:val="32"/>
        </w:rPr>
        <w:t>1、时间：12月25日下午</w:t>
      </w:r>
    </w:p>
    <w:p>
      <w:pPr>
        <w:adjustRightInd w:val="0"/>
        <w:snapToGrid w:val="0"/>
        <w:spacing w:line="440" w:lineRule="exact"/>
        <w:ind w:firstLine="640" w:firstLineChars="200"/>
        <w:rPr>
          <w:rFonts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本科生职位：</w:t>
      </w:r>
      <w:r>
        <w:rPr>
          <w:rFonts w:ascii="Times New Roman" w:hAnsi="Times New Roman" w:eastAsia="仿宋_GB2312"/>
          <w:snapToGrid w:val="0"/>
          <w:kern w:val="0"/>
          <w:sz w:val="32"/>
          <w:szCs w:val="32"/>
        </w:rPr>
        <w:t>2:00</w:t>
      </w:r>
      <w:r>
        <w:rPr>
          <w:rFonts w:hint="eastAsia" w:ascii="Times New Roman" w:hAnsi="Times New Roman" w:eastAsia="仿宋_GB2312"/>
          <w:snapToGrid w:val="0"/>
          <w:kern w:val="0"/>
          <w:sz w:val="32"/>
          <w:szCs w:val="32"/>
          <w:lang w:val="en-US" w:eastAsia="zh-CN"/>
        </w:rPr>
        <w:t>-</w:t>
      </w:r>
      <w:r>
        <w:rPr>
          <w:rFonts w:hint="eastAsia" w:ascii="Times New Roman" w:hAnsi="Times New Roman" w:eastAsia="仿宋_GB2312"/>
          <w:snapToGrid w:val="0"/>
          <w:kern w:val="0"/>
          <w:sz w:val="32"/>
          <w:szCs w:val="32"/>
        </w:rPr>
        <w:t>4:00，研究生职位4</w:t>
      </w:r>
      <w:r>
        <w:rPr>
          <w:rFonts w:ascii="Times New Roman" w:hAnsi="Times New Roman" w:eastAsia="仿宋_GB2312"/>
          <w:snapToGrid w:val="0"/>
          <w:kern w:val="0"/>
          <w:sz w:val="32"/>
          <w:szCs w:val="32"/>
        </w:rPr>
        <w:t>:00</w:t>
      </w:r>
      <w:r>
        <w:rPr>
          <w:rFonts w:hint="eastAsia" w:ascii="Times New Roman" w:hAnsi="Times New Roman" w:eastAsia="仿宋_GB2312"/>
          <w:snapToGrid w:val="0"/>
          <w:kern w:val="0"/>
          <w:sz w:val="32"/>
          <w:szCs w:val="32"/>
          <w:lang w:val="en-US" w:eastAsia="zh-CN"/>
        </w:rPr>
        <w:t>-</w:t>
      </w:r>
      <w:r>
        <w:rPr>
          <w:rFonts w:hint="eastAsia" w:ascii="Times New Roman" w:hAnsi="Times New Roman" w:eastAsia="仿宋_GB2312"/>
          <w:snapToGrid w:val="0"/>
          <w:kern w:val="0"/>
          <w:sz w:val="32"/>
          <w:szCs w:val="32"/>
        </w:rPr>
        <w:t>5:00</w:t>
      </w:r>
      <w:r>
        <w:rPr>
          <w:rFonts w:ascii="Times New Roman" w:hAnsi="Times New Roman" w:eastAsia="仿宋_GB2312"/>
          <w:snapToGrid w:val="0"/>
          <w:kern w:val="0"/>
          <w:sz w:val="32"/>
          <w:szCs w:val="32"/>
        </w:rPr>
        <w:t>。</w:t>
      </w:r>
    </w:p>
    <w:p>
      <w:pPr>
        <w:adjustRightInd w:val="0"/>
        <w:snapToGrid w:val="0"/>
        <w:spacing w:line="440" w:lineRule="exact"/>
        <w:ind w:firstLine="640" w:firstLineChars="200"/>
        <w:rPr>
          <w:rFonts w:hint="eastAsia" w:ascii="Times New Roman" w:hAnsi="Times New Roman" w:eastAsia="仿宋_GB2312"/>
          <w:snapToGrid w:val="0"/>
          <w:kern w:val="0"/>
          <w:sz w:val="32"/>
          <w:szCs w:val="32"/>
        </w:rPr>
      </w:pPr>
      <w:r>
        <w:rPr>
          <w:rFonts w:ascii="Times New Roman" w:hAnsi="Times New Roman" w:eastAsia="仿宋_GB2312"/>
          <w:snapToGrid w:val="0"/>
          <w:kern w:val="0"/>
          <w:sz w:val="32"/>
          <w:szCs w:val="32"/>
        </w:rPr>
        <w:t>2、地点：淄博市住房和城乡建设局</w:t>
      </w:r>
    </w:p>
    <w:p>
      <w:pPr>
        <w:adjustRightInd w:val="0"/>
        <w:snapToGrid w:val="0"/>
        <w:spacing w:line="440" w:lineRule="exact"/>
        <w:ind w:firstLine="640" w:firstLineChars="200"/>
        <w:rPr>
          <w:rFonts w:hint="eastAsia"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本科生职位：</w:t>
      </w:r>
      <w:r>
        <w:rPr>
          <w:rFonts w:ascii="Times New Roman" w:hAnsi="Times New Roman" w:eastAsia="仿宋_GB2312"/>
          <w:snapToGrid w:val="0"/>
          <w:kern w:val="0"/>
          <w:sz w:val="32"/>
          <w:szCs w:val="32"/>
        </w:rPr>
        <w:t>六楼视频会议室</w:t>
      </w:r>
    </w:p>
    <w:p>
      <w:pPr>
        <w:adjustRightInd w:val="0"/>
        <w:snapToGrid w:val="0"/>
        <w:spacing w:line="440" w:lineRule="exact"/>
        <w:ind w:firstLine="640" w:firstLineChars="200"/>
        <w:rPr>
          <w:rFonts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研究生职位：六楼党员活动室</w:t>
      </w:r>
    </w:p>
    <w:p>
      <w:pPr>
        <w:adjustRightInd w:val="0"/>
        <w:snapToGrid w:val="0"/>
        <w:spacing w:line="44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3、参加人员范围：通过面试资格复审的报考乡镇选调职位的考生，报考县直部门的不参加志愿填报。</w:t>
      </w:r>
    </w:p>
    <w:p>
      <w:pPr>
        <w:adjustRightInd w:val="0"/>
        <w:snapToGrid w:val="0"/>
        <w:spacing w:line="44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4、程序：对资格复审合格的考生，按本科生（男）职位、本科生（女）职位、研究生（男）职位、研究生（女）职位分组，每组考生按笔试成绩从高分到低分顺序，依次填报志愿，每个职位［即**县本科生（男）职位、**县本科生（女）职位或**县研究生（男）职位、**县研究生（女）职位］按1:3的比例填报。每人只能填报一个志愿，一个职位报满后，其他考生不能再填报该职位。填报志愿后现场签字确认，不得更改。笔试成绩并列的考生，现场抽签确定填报顺序。</w:t>
      </w:r>
    </w:p>
    <w:p>
      <w:pPr>
        <w:adjustRightInd w:val="0"/>
        <w:snapToGrid w:val="0"/>
        <w:spacing w:line="44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因考生放弃、资格复审不通过等原因导致报考同一个职位人数达不到选调计划的，按实际报考人数确定该职位最终选调计划；报考同一个职位人数达到选调计划、达不到3:1比例的，不再核减选调计划。因存在笔试成绩最后一名并列人员，全市填报志愿人数与选调计划超出3:1比例的，不增加选调计划，按职位需求人数由少到多的顺序，依次增加一名报考人数。</w:t>
      </w:r>
    </w:p>
    <w:p>
      <w:pPr>
        <w:adjustRightInd w:val="0"/>
        <w:snapToGrid w:val="0"/>
        <w:spacing w:line="44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5、有关要求：</w:t>
      </w:r>
    </w:p>
    <w:p>
      <w:pPr>
        <w:adjustRightInd w:val="0"/>
        <w:snapToGrid w:val="0"/>
        <w:spacing w:line="44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（1）考生须提前30分钟凭本人有效居民身份证和笔试准考证原件到达指定地点，在指定区域按笔试成绩从高到低依次就座。</w:t>
      </w:r>
    </w:p>
    <w:p>
      <w:pPr>
        <w:adjustRightInd w:val="0"/>
        <w:snapToGrid w:val="0"/>
        <w:spacing w:line="44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（2）填报志愿开始后（以第1位考生开始填报志愿的时间为准），未按时到场的，排在最后填报志愿；填报志愿结束后，仍未到场的，视为自动放弃。</w:t>
      </w:r>
    </w:p>
    <w:p>
      <w:pPr>
        <w:adjustRightInd w:val="0"/>
        <w:snapToGrid w:val="0"/>
        <w:spacing w:line="44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（3）每名考生填报志愿时间不得超过1分钟；志愿一经填报，不得更改。</w:t>
      </w:r>
    </w:p>
    <w:p>
      <w:pPr>
        <w:adjustRightInd w:val="0"/>
        <w:snapToGrid w:val="0"/>
        <w:spacing w:line="44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（4）填报志愿情况现场全程公示。</w:t>
      </w:r>
    </w:p>
    <w:p>
      <w:pPr>
        <w:adjustRightInd w:val="0"/>
        <w:snapToGrid w:val="0"/>
        <w:spacing w:line="440" w:lineRule="exact"/>
        <w:ind w:firstLine="640" w:firstLineChars="200"/>
        <w:rPr>
          <w:rFonts w:ascii="Times New Roman" w:hAnsi="Times New Roman" w:eastAsia="黑体"/>
          <w:snapToGrid w:val="0"/>
          <w:kern w:val="0"/>
          <w:sz w:val="32"/>
          <w:szCs w:val="32"/>
        </w:rPr>
      </w:pPr>
      <w:r>
        <w:rPr>
          <w:rFonts w:ascii="Times New Roman" w:hAnsi="Times New Roman" w:eastAsia="黑体"/>
          <w:snapToGrid w:val="0"/>
          <w:kern w:val="0"/>
          <w:sz w:val="32"/>
          <w:szCs w:val="32"/>
        </w:rPr>
        <w:t>三、其他事项</w:t>
      </w:r>
    </w:p>
    <w:p>
      <w:pPr>
        <w:adjustRightInd w:val="0"/>
        <w:snapToGrid w:val="0"/>
        <w:spacing w:line="44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1、因特殊情况不能到现场进行资格复审或填报志愿的，可委托1人持被委托人的有效居民身份证原件及复印件、考生的身份证复印件（注明此件与原件一致，并由考生签字、摁手印）、委托书（须注明考生身份证号，并由考生签字、摁手印）原件、资格复审需提交的材料，到现场代为办理。</w:t>
      </w:r>
    </w:p>
    <w:p>
      <w:pPr>
        <w:adjustRightInd w:val="0"/>
        <w:snapToGrid w:val="0"/>
        <w:spacing w:line="44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2、接到本通知的考生，须于12月</w:t>
      </w:r>
      <w:r>
        <w:rPr>
          <w:rFonts w:hint="eastAsia" w:ascii="Times New Roman" w:hAnsi="Times New Roman" w:eastAsia="仿宋_GB2312"/>
          <w:snapToGrid w:val="0"/>
          <w:kern w:val="0"/>
          <w:sz w:val="32"/>
          <w:szCs w:val="32"/>
          <w:lang w:val="en-US" w:eastAsia="zh-CN"/>
        </w:rPr>
        <w:t>23</w:t>
      </w:r>
      <w:r>
        <w:rPr>
          <w:rFonts w:ascii="Times New Roman" w:hAnsi="Times New Roman" w:eastAsia="仿宋_GB2312"/>
          <w:snapToGrid w:val="0"/>
          <w:kern w:val="0"/>
          <w:sz w:val="32"/>
          <w:szCs w:val="32"/>
        </w:rPr>
        <w:t>日</w:t>
      </w:r>
      <w:r>
        <w:rPr>
          <w:rFonts w:hint="eastAsia" w:ascii="Times New Roman" w:hAnsi="Times New Roman" w:eastAsia="仿宋_GB2312"/>
          <w:snapToGrid w:val="0"/>
          <w:kern w:val="0"/>
          <w:sz w:val="32"/>
          <w:szCs w:val="32"/>
          <w:lang w:eastAsia="zh-CN"/>
        </w:rPr>
        <w:t>上午</w:t>
      </w:r>
      <w:r>
        <w:rPr>
          <w:rFonts w:hint="eastAsia" w:ascii="Times New Roman" w:hAnsi="Times New Roman" w:eastAsia="仿宋_GB2312"/>
          <w:snapToGrid w:val="0"/>
          <w:kern w:val="0"/>
          <w:sz w:val="32"/>
          <w:szCs w:val="32"/>
          <w:lang w:val="en-US" w:eastAsia="zh-CN"/>
        </w:rPr>
        <w:t>12</w:t>
      </w:r>
      <w:r>
        <w:rPr>
          <w:rFonts w:ascii="Times New Roman" w:hAnsi="Times New Roman" w:eastAsia="仿宋_GB2312"/>
          <w:snapToGrid w:val="0"/>
          <w:kern w:val="0"/>
          <w:sz w:val="32"/>
          <w:szCs w:val="32"/>
        </w:rPr>
        <w:t>点前，编辑短信“姓名+笔试准考证号+参加或不参加”发送至15153388272进行确认。</w:t>
      </w:r>
    </w:p>
    <w:p>
      <w:pPr>
        <w:adjustRightInd w:val="0"/>
        <w:snapToGrid w:val="0"/>
        <w:spacing w:line="440" w:lineRule="exact"/>
        <w:ind w:firstLine="640" w:firstLineChars="200"/>
        <w:rPr>
          <w:rFonts w:ascii="Times New Roman" w:hAnsi="Times New Roman" w:eastAsia="仿宋_GB2312"/>
          <w:snapToGrid w:val="0"/>
          <w:kern w:val="0"/>
          <w:sz w:val="32"/>
          <w:szCs w:val="32"/>
        </w:rPr>
      </w:pPr>
    </w:p>
    <w:p>
      <w:pPr>
        <w:adjustRightInd w:val="0"/>
        <w:snapToGrid w:val="0"/>
        <w:spacing w:line="44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联系电话：0533-3184072、3182782，15153388272</w:t>
      </w:r>
    </w:p>
    <w:p>
      <w:pPr>
        <w:adjustRightInd w:val="0"/>
        <w:snapToGrid w:val="0"/>
        <w:spacing w:line="44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传    真：0533-3184072</w:t>
      </w:r>
    </w:p>
    <w:p>
      <w:pPr>
        <w:adjustRightInd w:val="0"/>
        <w:snapToGrid w:val="0"/>
        <w:spacing w:line="440" w:lineRule="exact"/>
        <w:ind w:firstLine="640" w:firstLineChars="200"/>
        <w:rPr>
          <w:rFonts w:ascii="Times New Roman" w:hAnsi="Times New Roman" w:eastAsia="仿宋_GB2312"/>
          <w:snapToGrid w:val="0"/>
          <w:kern w:val="0"/>
          <w:sz w:val="32"/>
          <w:szCs w:val="32"/>
        </w:rPr>
      </w:pPr>
    </w:p>
    <w:p>
      <w:pPr>
        <w:adjustRightInd w:val="0"/>
        <w:snapToGrid w:val="0"/>
        <w:spacing w:line="44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附件：</w:t>
      </w:r>
    </w:p>
    <w:p>
      <w:pPr>
        <w:adjustRightInd w:val="0"/>
        <w:snapToGrid w:val="0"/>
        <w:spacing w:line="440" w:lineRule="exact"/>
        <w:ind w:firstLine="1280" w:firstLineChars="4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1、淄博市2020年度选拔录用选调生常规乡镇职位</w:t>
      </w:r>
    </w:p>
    <w:p>
      <w:pPr>
        <w:adjustRightInd w:val="0"/>
        <w:snapToGrid w:val="0"/>
        <w:spacing w:line="440" w:lineRule="exact"/>
        <w:ind w:firstLine="1760" w:firstLineChars="55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选调计划安排</w:t>
      </w:r>
    </w:p>
    <w:p>
      <w:pPr>
        <w:adjustRightInd w:val="0"/>
        <w:snapToGrid w:val="0"/>
        <w:spacing w:line="440" w:lineRule="exact"/>
        <w:ind w:firstLine="1280" w:firstLineChars="4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2、山东省2020年度选拔录用选调生</w:t>
      </w:r>
      <w:r>
        <w:rPr>
          <w:rFonts w:hint="eastAsia" w:ascii="Times New Roman" w:hAnsi="Times New Roman" w:eastAsia="仿宋_GB2312"/>
          <w:snapToGrid w:val="0"/>
          <w:kern w:val="0"/>
          <w:sz w:val="32"/>
          <w:szCs w:val="32"/>
          <w:lang w:eastAsia="zh-CN"/>
        </w:rPr>
        <w:t>（</w:t>
      </w:r>
      <w:r>
        <w:rPr>
          <w:rFonts w:ascii="Times New Roman" w:hAnsi="Times New Roman" w:eastAsia="仿宋_GB2312"/>
          <w:snapToGrid w:val="0"/>
          <w:kern w:val="0"/>
          <w:sz w:val="32"/>
          <w:szCs w:val="32"/>
        </w:rPr>
        <w:t>常规</w:t>
      </w:r>
      <w:r>
        <w:rPr>
          <w:rFonts w:hint="eastAsia" w:ascii="Times New Roman" w:hAnsi="Times New Roman" w:eastAsia="仿宋_GB2312"/>
          <w:snapToGrid w:val="0"/>
          <w:kern w:val="0"/>
          <w:sz w:val="32"/>
          <w:szCs w:val="32"/>
          <w:lang w:eastAsia="zh-CN"/>
        </w:rPr>
        <w:t>）</w:t>
      </w:r>
      <w:r>
        <w:rPr>
          <w:rFonts w:ascii="Times New Roman" w:hAnsi="Times New Roman" w:eastAsia="仿宋_GB2312"/>
          <w:snapToGrid w:val="0"/>
          <w:kern w:val="0"/>
          <w:sz w:val="32"/>
          <w:szCs w:val="32"/>
        </w:rPr>
        <w:t>资格复</w:t>
      </w:r>
    </w:p>
    <w:p>
      <w:pPr>
        <w:adjustRightInd w:val="0"/>
        <w:snapToGrid w:val="0"/>
        <w:spacing w:line="440" w:lineRule="exact"/>
        <w:ind w:firstLine="1760" w:firstLineChars="55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审和填报志愿委托书</w:t>
      </w:r>
    </w:p>
    <w:p>
      <w:pPr>
        <w:adjustRightInd w:val="0"/>
        <w:snapToGrid w:val="0"/>
        <w:spacing w:line="440" w:lineRule="exact"/>
        <w:ind w:firstLine="640" w:firstLineChars="200"/>
        <w:rPr>
          <w:rFonts w:ascii="Times New Roman" w:hAnsi="Times New Roman" w:eastAsia="仿宋_GB2312"/>
          <w:snapToGrid w:val="0"/>
          <w:kern w:val="0"/>
          <w:sz w:val="32"/>
          <w:szCs w:val="32"/>
        </w:rPr>
      </w:pPr>
    </w:p>
    <w:p>
      <w:pPr>
        <w:adjustRightInd w:val="0"/>
        <w:snapToGrid w:val="0"/>
        <w:spacing w:line="440" w:lineRule="exact"/>
        <w:ind w:firstLine="5280" w:firstLineChars="165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中共淄博市委组织部</w:t>
      </w:r>
    </w:p>
    <w:p>
      <w:pPr>
        <w:adjustRightInd w:val="0"/>
        <w:snapToGrid w:val="0"/>
        <w:spacing w:line="440" w:lineRule="exact"/>
        <w:ind w:firstLine="5440" w:firstLineChars="17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2019年12月</w:t>
      </w:r>
      <w:r>
        <w:rPr>
          <w:rFonts w:hint="eastAsia" w:ascii="Times New Roman" w:hAnsi="Times New Roman" w:eastAsia="仿宋_GB2312"/>
          <w:snapToGrid w:val="0"/>
          <w:kern w:val="0"/>
          <w:sz w:val="32"/>
          <w:szCs w:val="32"/>
          <w:lang w:val="en-US" w:eastAsia="zh-CN"/>
        </w:rPr>
        <w:t>16</w:t>
      </w:r>
      <w:r>
        <w:rPr>
          <w:rFonts w:ascii="Times New Roman" w:hAnsi="Times New Roman" w:eastAsia="仿宋_GB2312"/>
          <w:snapToGrid w:val="0"/>
          <w:kern w:val="0"/>
          <w:sz w:val="32"/>
          <w:szCs w:val="32"/>
        </w:rPr>
        <w:t>日</w:t>
      </w:r>
    </w:p>
    <w:p>
      <w:pPr>
        <w:spacing w:line="600" w:lineRule="exact"/>
        <w:rPr>
          <w:rFonts w:ascii="Times New Roman" w:hAnsi="Times New Roman" w:eastAsia="黑体"/>
          <w:kern w:val="0"/>
          <w:sz w:val="28"/>
          <w:szCs w:val="28"/>
        </w:rPr>
      </w:pPr>
    </w:p>
    <w:p>
      <w:pPr>
        <w:spacing w:line="600" w:lineRule="exact"/>
        <w:rPr>
          <w:rFonts w:ascii="Times New Roman" w:hAnsi="Times New Roman" w:eastAsia="黑体"/>
          <w:kern w:val="0"/>
          <w:sz w:val="28"/>
          <w:szCs w:val="28"/>
        </w:rPr>
      </w:pPr>
    </w:p>
    <w:p>
      <w:pPr>
        <w:spacing w:line="600" w:lineRule="exact"/>
        <w:rPr>
          <w:rFonts w:ascii="Times New Roman" w:hAnsi="Times New Roman" w:eastAsia="黑体"/>
          <w:kern w:val="0"/>
          <w:sz w:val="28"/>
          <w:szCs w:val="28"/>
        </w:rPr>
      </w:pPr>
      <w:r>
        <w:rPr>
          <w:rFonts w:ascii="Times New Roman" w:hAnsi="Times New Roman" w:eastAsia="黑体"/>
          <w:kern w:val="0"/>
          <w:sz w:val="28"/>
          <w:szCs w:val="28"/>
        </w:rPr>
        <w:t>附件</w:t>
      </w:r>
      <w:r>
        <w:rPr>
          <w:rFonts w:hint="eastAsia" w:ascii="Times New Roman" w:hAnsi="Times New Roman" w:eastAsia="黑体"/>
          <w:kern w:val="0"/>
          <w:sz w:val="28"/>
          <w:szCs w:val="28"/>
        </w:rPr>
        <w:t>1</w:t>
      </w:r>
    </w:p>
    <w:p>
      <w:pPr>
        <w:spacing w:line="200" w:lineRule="exact"/>
        <w:rPr>
          <w:rFonts w:ascii="Times New Roman" w:hAnsi="Times New Roman" w:eastAsia="黑体"/>
          <w:kern w:val="0"/>
          <w:sz w:val="32"/>
          <w:szCs w:val="32"/>
        </w:rPr>
      </w:pPr>
    </w:p>
    <w:p>
      <w:pPr>
        <w:widowControl/>
        <w:spacing w:line="500" w:lineRule="exact"/>
        <w:jc w:val="center"/>
        <w:rPr>
          <w:rFonts w:ascii="Times New Roman" w:hAnsi="Times New Roman" w:eastAsia="方正小标宋简体"/>
          <w:spacing w:val="-4"/>
          <w:kern w:val="0"/>
          <w:sz w:val="36"/>
          <w:szCs w:val="36"/>
        </w:rPr>
      </w:pPr>
      <w:r>
        <w:rPr>
          <w:rFonts w:hint="eastAsia" w:ascii="Times New Roman" w:hAnsi="Times New Roman" w:eastAsia="方正小标宋简体"/>
          <w:spacing w:val="-4"/>
          <w:kern w:val="0"/>
          <w:sz w:val="36"/>
          <w:szCs w:val="36"/>
        </w:rPr>
        <w:t>淄博</w:t>
      </w:r>
      <w:r>
        <w:rPr>
          <w:rFonts w:ascii="Times New Roman" w:hAnsi="Times New Roman" w:eastAsia="方正小标宋简体"/>
          <w:spacing w:val="-4"/>
          <w:kern w:val="0"/>
          <w:sz w:val="36"/>
          <w:szCs w:val="36"/>
        </w:rPr>
        <w:t>市2020年度选拔录用选调生常规乡镇职位</w:t>
      </w:r>
    </w:p>
    <w:p>
      <w:pPr>
        <w:widowControl/>
        <w:spacing w:line="500" w:lineRule="exact"/>
        <w:jc w:val="center"/>
        <w:rPr>
          <w:rFonts w:ascii="Times New Roman" w:hAnsi="Times New Roman" w:eastAsia="方正小标宋简体"/>
          <w:spacing w:val="-4"/>
          <w:kern w:val="0"/>
          <w:sz w:val="36"/>
          <w:szCs w:val="36"/>
        </w:rPr>
      </w:pPr>
      <w:r>
        <w:rPr>
          <w:rFonts w:ascii="Times New Roman" w:hAnsi="Times New Roman" w:eastAsia="方正小标宋简体"/>
          <w:spacing w:val="-4"/>
          <w:kern w:val="0"/>
          <w:sz w:val="36"/>
          <w:szCs w:val="36"/>
        </w:rPr>
        <w:t>选调计划安排</w:t>
      </w:r>
    </w:p>
    <w:p>
      <w:pPr>
        <w:spacing w:line="400" w:lineRule="exact"/>
        <w:rPr>
          <w:rFonts w:ascii="Times New Roman" w:hAnsi="Times New Roman"/>
          <w:sz w:val="36"/>
          <w:szCs w:val="36"/>
        </w:rPr>
      </w:pPr>
    </w:p>
    <w:tbl>
      <w:tblPr>
        <w:tblStyle w:val="8"/>
        <w:tblW w:w="8678" w:type="dxa"/>
        <w:tblInd w:w="96" w:type="dxa"/>
        <w:tblLayout w:type="fixed"/>
        <w:tblCellMar>
          <w:top w:w="0" w:type="dxa"/>
          <w:left w:w="108" w:type="dxa"/>
          <w:bottom w:w="0" w:type="dxa"/>
          <w:right w:w="108" w:type="dxa"/>
        </w:tblCellMar>
      </w:tblPr>
      <w:tblGrid>
        <w:gridCol w:w="1775"/>
        <w:gridCol w:w="735"/>
        <w:gridCol w:w="1275"/>
        <w:gridCol w:w="1215"/>
        <w:gridCol w:w="1170"/>
        <w:gridCol w:w="1230"/>
        <w:gridCol w:w="1278"/>
      </w:tblGrid>
      <w:tr>
        <w:tblPrEx>
          <w:tblLayout w:type="fixed"/>
          <w:tblCellMar>
            <w:top w:w="0" w:type="dxa"/>
            <w:left w:w="108" w:type="dxa"/>
            <w:bottom w:w="0" w:type="dxa"/>
            <w:right w:w="108" w:type="dxa"/>
          </w:tblCellMar>
        </w:tblPrEx>
        <w:trPr>
          <w:trHeight w:val="549" w:hRule="atLeast"/>
        </w:trPr>
        <w:tc>
          <w:tcPr>
            <w:tcW w:w="1775"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eastAsia="黑体"/>
                <w:kern w:val="0"/>
                <w:sz w:val="24"/>
              </w:rPr>
            </w:pPr>
            <w:r>
              <w:rPr>
                <w:rFonts w:ascii="Times New Roman" w:hAnsi="Times New Roman" w:eastAsia="黑体"/>
                <w:kern w:val="0"/>
                <w:sz w:val="24"/>
              </w:rPr>
              <w:t>县（市、区）</w:t>
            </w:r>
          </w:p>
        </w:tc>
        <w:tc>
          <w:tcPr>
            <w:tcW w:w="735"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eastAsia="黑体"/>
                <w:kern w:val="0"/>
                <w:sz w:val="24"/>
              </w:rPr>
            </w:pPr>
            <w:r>
              <w:rPr>
                <w:rFonts w:ascii="Times New Roman" w:hAnsi="Times New Roman" w:eastAsia="黑体"/>
                <w:kern w:val="0"/>
                <w:sz w:val="24"/>
              </w:rPr>
              <w:t>小计</w:t>
            </w:r>
          </w:p>
        </w:tc>
        <w:tc>
          <w:tcPr>
            <w:tcW w:w="249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黑体"/>
                <w:kern w:val="0"/>
                <w:sz w:val="24"/>
              </w:rPr>
            </w:pPr>
            <w:r>
              <w:rPr>
                <w:rFonts w:ascii="Times New Roman" w:hAnsi="Times New Roman" w:eastAsia="黑体"/>
                <w:kern w:val="0"/>
                <w:sz w:val="24"/>
              </w:rPr>
              <w:t>本科生职位</w:t>
            </w:r>
          </w:p>
        </w:tc>
        <w:tc>
          <w:tcPr>
            <w:tcW w:w="240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黑体"/>
                <w:kern w:val="0"/>
                <w:sz w:val="24"/>
              </w:rPr>
            </w:pPr>
            <w:r>
              <w:rPr>
                <w:rFonts w:ascii="Times New Roman" w:hAnsi="Times New Roman" w:eastAsia="黑体"/>
                <w:kern w:val="0"/>
                <w:sz w:val="24"/>
              </w:rPr>
              <w:t>研究生职位</w:t>
            </w:r>
          </w:p>
        </w:tc>
        <w:tc>
          <w:tcPr>
            <w:tcW w:w="1278" w:type="dxa"/>
            <w:vMerge w:val="restart"/>
            <w:tcBorders>
              <w:top w:val="single" w:color="auto" w:sz="4" w:space="0"/>
              <w:left w:val="nil"/>
              <w:right w:val="single" w:color="auto" w:sz="4" w:space="0"/>
            </w:tcBorders>
            <w:vAlign w:val="center"/>
          </w:tcPr>
          <w:p>
            <w:pPr>
              <w:widowControl/>
              <w:spacing w:line="300" w:lineRule="exact"/>
              <w:jc w:val="center"/>
              <w:rPr>
                <w:rFonts w:ascii="Times New Roman" w:hAnsi="Times New Roman" w:eastAsia="黑体"/>
                <w:kern w:val="0"/>
                <w:sz w:val="24"/>
              </w:rPr>
            </w:pPr>
            <w:r>
              <w:rPr>
                <w:rFonts w:ascii="Times New Roman" w:hAnsi="Times New Roman" w:eastAsia="黑体"/>
                <w:kern w:val="0"/>
                <w:sz w:val="24"/>
              </w:rPr>
              <w:t>备注</w:t>
            </w:r>
          </w:p>
        </w:tc>
      </w:tr>
      <w:tr>
        <w:tblPrEx>
          <w:tblLayout w:type="fixed"/>
          <w:tblCellMar>
            <w:top w:w="0" w:type="dxa"/>
            <w:left w:w="108" w:type="dxa"/>
            <w:bottom w:w="0" w:type="dxa"/>
            <w:right w:w="108" w:type="dxa"/>
          </w:tblCellMar>
        </w:tblPrEx>
        <w:trPr>
          <w:trHeight w:val="438" w:hRule="atLeast"/>
        </w:trPr>
        <w:tc>
          <w:tcPr>
            <w:tcW w:w="1775"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p>
        </w:tc>
        <w:tc>
          <w:tcPr>
            <w:tcW w:w="735"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4"/>
              </w:rPr>
              <w:t>男</w:t>
            </w:r>
          </w:p>
        </w:tc>
        <w:tc>
          <w:tcPr>
            <w:tcW w:w="121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4"/>
              </w:rPr>
              <w:t>女</w:t>
            </w:r>
          </w:p>
        </w:tc>
        <w:tc>
          <w:tcPr>
            <w:tcW w:w="117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4"/>
              </w:rPr>
              <w:t>男</w:t>
            </w:r>
          </w:p>
        </w:tc>
        <w:tc>
          <w:tcPr>
            <w:tcW w:w="123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4"/>
              </w:rPr>
              <w:t>女</w:t>
            </w:r>
          </w:p>
        </w:tc>
        <w:tc>
          <w:tcPr>
            <w:tcW w:w="1278" w:type="dxa"/>
            <w:vMerge w:val="continue"/>
            <w:tcBorders>
              <w:left w:val="nil"/>
              <w:bottom w:val="single" w:color="auto" w:sz="4" w:space="0"/>
              <w:right w:val="single" w:color="auto" w:sz="4" w:space="0"/>
            </w:tcBorders>
            <w:vAlign w:val="center"/>
          </w:tcPr>
          <w:p>
            <w:pPr>
              <w:widowControl/>
              <w:jc w:val="center"/>
              <w:rPr>
                <w:rFonts w:ascii="Times New Roman" w:hAnsi="Times New Roman"/>
                <w:kern w:val="0"/>
                <w:sz w:val="24"/>
              </w:rPr>
            </w:pPr>
          </w:p>
        </w:tc>
      </w:tr>
      <w:tr>
        <w:tblPrEx>
          <w:tblLayout w:type="fixed"/>
          <w:tblCellMar>
            <w:top w:w="0" w:type="dxa"/>
            <w:left w:w="108" w:type="dxa"/>
            <w:bottom w:w="0" w:type="dxa"/>
            <w:right w:w="108" w:type="dxa"/>
          </w:tblCellMar>
        </w:tblPrEx>
        <w:trPr>
          <w:trHeight w:val="678" w:hRule="atLeast"/>
        </w:trPr>
        <w:tc>
          <w:tcPr>
            <w:tcW w:w="177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r>
              <w:rPr>
                <w:rFonts w:hint="eastAsia" w:ascii="Times New Roman" w:hAnsi="Times New Roman"/>
                <w:kern w:val="0"/>
                <w:sz w:val="24"/>
              </w:rPr>
              <w:t>张店区</w:t>
            </w:r>
          </w:p>
        </w:tc>
        <w:tc>
          <w:tcPr>
            <w:tcW w:w="73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r>
              <w:rPr>
                <w:rFonts w:hint="eastAsia" w:ascii="Times New Roman" w:hAnsi="Times New Roman"/>
                <w:kern w:val="0"/>
                <w:sz w:val="24"/>
              </w:rPr>
              <w:t>8</w:t>
            </w: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4"/>
              </w:rPr>
              <w:t>4</w:t>
            </w:r>
          </w:p>
        </w:tc>
        <w:tc>
          <w:tcPr>
            <w:tcW w:w="121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4"/>
              </w:rPr>
              <w:t>4</w:t>
            </w:r>
          </w:p>
        </w:tc>
        <w:tc>
          <w:tcPr>
            <w:tcW w:w="117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p>
        </w:tc>
        <w:tc>
          <w:tcPr>
            <w:tcW w:w="123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p>
        </w:tc>
        <w:tc>
          <w:tcPr>
            <w:tcW w:w="12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p>
        </w:tc>
      </w:tr>
      <w:tr>
        <w:tblPrEx>
          <w:tblLayout w:type="fixed"/>
          <w:tblCellMar>
            <w:top w:w="0" w:type="dxa"/>
            <w:left w:w="108" w:type="dxa"/>
            <w:bottom w:w="0" w:type="dxa"/>
            <w:right w:w="108" w:type="dxa"/>
          </w:tblCellMar>
        </w:tblPrEx>
        <w:trPr>
          <w:trHeight w:val="678" w:hRule="atLeast"/>
        </w:trPr>
        <w:tc>
          <w:tcPr>
            <w:tcW w:w="177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r>
              <w:rPr>
                <w:rFonts w:hint="eastAsia" w:ascii="Times New Roman" w:hAnsi="Times New Roman"/>
                <w:kern w:val="0"/>
                <w:sz w:val="24"/>
              </w:rPr>
              <w:t>淄川区</w:t>
            </w:r>
          </w:p>
        </w:tc>
        <w:tc>
          <w:tcPr>
            <w:tcW w:w="73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r>
              <w:rPr>
                <w:rFonts w:hint="eastAsia" w:ascii="Times New Roman" w:hAnsi="Times New Roman"/>
                <w:kern w:val="0"/>
                <w:sz w:val="24"/>
              </w:rPr>
              <w:t>6</w:t>
            </w: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4"/>
              </w:rPr>
              <w:t>3</w:t>
            </w:r>
          </w:p>
        </w:tc>
        <w:tc>
          <w:tcPr>
            <w:tcW w:w="121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4"/>
              </w:rPr>
              <w:t>3</w:t>
            </w:r>
          </w:p>
        </w:tc>
        <w:tc>
          <w:tcPr>
            <w:tcW w:w="117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p>
        </w:tc>
        <w:tc>
          <w:tcPr>
            <w:tcW w:w="123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p>
        </w:tc>
        <w:tc>
          <w:tcPr>
            <w:tcW w:w="12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p>
        </w:tc>
      </w:tr>
      <w:tr>
        <w:tblPrEx>
          <w:tblLayout w:type="fixed"/>
          <w:tblCellMar>
            <w:top w:w="0" w:type="dxa"/>
            <w:left w:w="108" w:type="dxa"/>
            <w:bottom w:w="0" w:type="dxa"/>
            <w:right w:w="108" w:type="dxa"/>
          </w:tblCellMar>
        </w:tblPrEx>
        <w:trPr>
          <w:trHeight w:val="678" w:hRule="atLeast"/>
        </w:trPr>
        <w:tc>
          <w:tcPr>
            <w:tcW w:w="177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r>
              <w:rPr>
                <w:rFonts w:hint="eastAsia" w:ascii="Times New Roman" w:hAnsi="Times New Roman"/>
                <w:kern w:val="0"/>
                <w:sz w:val="24"/>
              </w:rPr>
              <w:t>临淄区</w:t>
            </w:r>
          </w:p>
        </w:tc>
        <w:tc>
          <w:tcPr>
            <w:tcW w:w="73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r>
              <w:rPr>
                <w:rFonts w:hint="eastAsia" w:ascii="Times New Roman" w:hAnsi="Times New Roman"/>
                <w:kern w:val="0"/>
                <w:sz w:val="24"/>
              </w:rPr>
              <w:t>8</w:t>
            </w: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4"/>
              </w:rPr>
              <w:t>4</w:t>
            </w:r>
          </w:p>
        </w:tc>
        <w:tc>
          <w:tcPr>
            <w:tcW w:w="121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4"/>
              </w:rPr>
              <w:t>4</w:t>
            </w:r>
          </w:p>
        </w:tc>
        <w:tc>
          <w:tcPr>
            <w:tcW w:w="117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p>
        </w:tc>
        <w:tc>
          <w:tcPr>
            <w:tcW w:w="123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p>
        </w:tc>
        <w:tc>
          <w:tcPr>
            <w:tcW w:w="12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p>
        </w:tc>
      </w:tr>
      <w:tr>
        <w:tblPrEx>
          <w:tblLayout w:type="fixed"/>
          <w:tblCellMar>
            <w:top w:w="0" w:type="dxa"/>
            <w:left w:w="108" w:type="dxa"/>
            <w:bottom w:w="0" w:type="dxa"/>
            <w:right w:w="108" w:type="dxa"/>
          </w:tblCellMar>
        </w:tblPrEx>
        <w:trPr>
          <w:trHeight w:val="678" w:hRule="atLeast"/>
        </w:trPr>
        <w:tc>
          <w:tcPr>
            <w:tcW w:w="177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r>
              <w:rPr>
                <w:rFonts w:hint="eastAsia" w:ascii="Times New Roman" w:hAnsi="Times New Roman"/>
                <w:kern w:val="0"/>
                <w:sz w:val="24"/>
              </w:rPr>
              <w:t>周村区</w:t>
            </w:r>
          </w:p>
        </w:tc>
        <w:tc>
          <w:tcPr>
            <w:tcW w:w="73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r>
              <w:rPr>
                <w:rFonts w:hint="eastAsia" w:ascii="Times New Roman" w:hAnsi="Times New Roman"/>
                <w:kern w:val="0"/>
                <w:sz w:val="24"/>
              </w:rPr>
              <w:t>4</w:t>
            </w: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4"/>
              </w:rPr>
              <w:t>2</w:t>
            </w:r>
          </w:p>
        </w:tc>
        <w:tc>
          <w:tcPr>
            <w:tcW w:w="121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4"/>
              </w:rPr>
              <w:t>2</w:t>
            </w:r>
          </w:p>
        </w:tc>
        <w:tc>
          <w:tcPr>
            <w:tcW w:w="117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p>
        </w:tc>
        <w:tc>
          <w:tcPr>
            <w:tcW w:w="123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p>
        </w:tc>
        <w:tc>
          <w:tcPr>
            <w:tcW w:w="12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p>
        </w:tc>
      </w:tr>
      <w:tr>
        <w:tblPrEx>
          <w:tblLayout w:type="fixed"/>
          <w:tblCellMar>
            <w:top w:w="0" w:type="dxa"/>
            <w:left w:w="108" w:type="dxa"/>
            <w:bottom w:w="0" w:type="dxa"/>
            <w:right w:w="108" w:type="dxa"/>
          </w:tblCellMar>
        </w:tblPrEx>
        <w:trPr>
          <w:trHeight w:val="678" w:hRule="atLeast"/>
        </w:trPr>
        <w:tc>
          <w:tcPr>
            <w:tcW w:w="177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r>
              <w:rPr>
                <w:rFonts w:hint="eastAsia" w:ascii="Times New Roman" w:hAnsi="Times New Roman"/>
                <w:kern w:val="0"/>
                <w:sz w:val="24"/>
              </w:rPr>
              <w:t>桓台县</w:t>
            </w:r>
          </w:p>
        </w:tc>
        <w:tc>
          <w:tcPr>
            <w:tcW w:w="73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r>
              <w:rPr>
                <w:rFonts w:hint="eastAsia" w:ascii="Times New Roman" w:hAnsi="Times New Roman"/>
                <w:kern w:val="0"/>
                <w:sz w:val="24"/>
              </w:rPr>
              <w:t>6</w:t>
            </w: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4"/>
              </w:rPr>
              <w:t>1</w:t>
            </w:r>
          </w:p>
        </w:tc>
        <w:tc>
          <w:tcPr>
            <w:tcW w:w="121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4"/>
              </w:rPr>
              <w:t>1</w:t>
            </w:r>
          </w:p>
        </w:tc>
        <w:tc>
          <w:tcPr>
            <w:tcW w:w="117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4"/>
              </w:rPr>
              <w:t>2</w:t>
            </w:r>
          </w:p>
        </w:tc>
        <w:tc>
          <w:tcPr>
            <w:tcW w:w="123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4"/>
              </w:rPr>
              <w:t>2</w:t>
            </w:r>
          </w:p>
        </w:tc>
        <w:tc>
          <w:tcPr>
            <w:tcW w:w="12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p>
        </w:tc>
      </w:tr>
      <w:tr>
        <w:tblPrEx>
          <w:tblLayout w:type="fixed"/>
          <w:tblCellMar>
            <w:top w:w="0" w:type="dxa"/>
            <w:left w:w="108" w:type="dxa"/>
            <w:bottom w:w="0" w:type="dxa"/>
            <w:right w:w="108" w:type="dxa"/>
          </w:tblCellMar>
        </w:tblPrEx>
        <w:trPr>
          <w:trHeight w:val="678" w:hRule="atLeast"/>
        </w:trPr>
        <w:tc>
          <w:tcPr>
            <w:tcW w:w="177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r>
              <w:rPr>
                <w:rFonts w:hint="eastAsia" w:ascii="Times New Roman" w:hAnsi="Times New Roman"/>
                <w:kern w:val="0"/>
                <w:sz w:val="24"/>
              </w:rPr>
              <w:t>高青县</w:t>
            </w:r>
          </w:p>
        </w:tc>
        <w:tc>
          <w:tcPr>
            <w:tcW w:w="73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r>
              <w:rPr>
                <w:rFonts w:hint="eastAsia" w:ascii="Times New Roman" w:hAnsi="Times New Roman"/>
                <w:kern w:val="0"/>
                <w:sz w:val="24"/>
              </w:rPr>
              <w:t>4</w:t>
            </w: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4"/>
              </w:rPr>
              <w:t>1</w:t>
            </w:r>
          </w:p>
        </w:tc>
        <w:tc>
          <w:tcPr>
            <w:tcW w:w="121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4"/>
              </w:rPr>
              <w:t>1</w:t>
            </w:r>
          </w:p>
        </w:tc>
        <w:tc>
          <w:tcPr>
            <w:tcW w:w="117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4"/>
              </w:rPr>
              <w:t>1</w:t>
            </w:r>
          </w:p>
        </w:tc>
        <w:tc>
          <w:tcPr>
            <w:tcW w:w="123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4"/>
              </w:rPr>
              <w:t>1</w:t>
            </w:r>
          </w:p>
        </w:tc>
        <w:tc>
          <w:tcPr>
            <w:tcW w:w="12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p>
        </w:tc>
      </w:tr>
      <w:tr>
        <w:tblPrEx>
          <w:tblLayout w:type="fixed"/>
          <w:tblCellMar>
            <w:top w:w="0" w:type="dxa"/>
            <w:left w:w="108" w:type="dxa"/>
            <w:bottom w:w="0" w:type="dxa"/>
            <w:right w:w="108" w:type="dxa"/>
          </w:tblCellMar>
        </w:tblPrEx>
        <w:trPr>
          <w:trHeight w:val="678" w:hRule="atLeast"/>
        </w:trPr>
        <w:tc>
          <w:tcPr>
            <w:tcW w:w="177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r>
              <w:rPr>
                <w:rFonts w:hint="eastAsia" w:ascii="Times New Roman" w:hAnsi="Times New Roman"/>
                <w:kern w:val="0"/>
                <w:sz w:val="24"/>
              </w:rPr>
              <w:t>沂源县</w:t>
            </w:r>
          </w:p>
        </w:tc>
        <w:tc>
          <w:tcPr>
            <w:tcW w:w="73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r>
              <w:rPr>
                <w:rFonts w:hint="eastAsia" w:ascii="Times New Roman" w:hAnsi="Times New Roman"/>
                <w:kern w:val="0"/>
                <w:sz w:val="24"/>
              </w:rPr>
              <w:t>8</w:t>
            </w: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4"/>
              </w:rPr>
              <w:t>4</w:t>
            </w:r>
          </w:p>
        </w:tc>
        <w:tc>
          <w:tcPr>
            <w:tcW w:w="121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4"/>
              </w:rPr>
              <w:t>4</w:t>
            </w:r>
          </w:p>
        </w:tc>
        <w:tc>
          <w:tcPr>
            <w:tcW w:w="117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p>
        </w:tc>
        <w:tc>
          <w:tcPr>
            <w:tcW w:w="123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p>
        </w:tc>
        <w:tc>
          <w:tcPr>
            <w:tcW w:w="12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p>
        </w:tc>
      </w:tr>
      <w:tr>
        <w:tblPrEx>
          <w:tblLayout w:type="fixed"/>
          <w:tblCellMar>
            <w:top w:w="0" w:type="dxa"/>
            <w:left w:w="108" w:type="dxa"/>
            <w:bottom w:w="0" w:type="dxa"/>
            <w:right w:w="108" w:type="dxa"/>
          </w:tblCellMar>
        </w:tblPrEx>
        <w:trPr>
          <w:trHeight w:val="902" w:hRule="atLeast"/>
        </w:trPr>
        <w:tc>
          <w:tcPr>
            <w:tcW w:w="177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b/>
                <w:kern w:val="0"/>
                <w:sz w:val="24"/>
              </w:rPr>
            </w:pPr>
            <w:r>
              <w:rPr>
                <w:rFonts w:ascii="Times New Roman" w:hAnsi="Times New Roman" w:eastAsia="仿宋_GB2312"/>
                <w:b/>
                <w:kern w:val="0"/>
                <w:sz w:val="24"/>
              </w:rPr>
              <w:t>合  计</w:t>
            </w:r>
          </w:p>
        </w:tc>
        <w:tc>
          <w:tcPr>
            <w:tcW w:w="73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r>
              <w:rPr>
                <w:rFonts w:hint="eastAsia" w:ascii="Times New Roman" w:hAnsi="Times New Roman"/>
                <w:kern w:val="0"/>
                <w:sz w:val="24"/>
              </w:rPr>
              <w:t>44</w:t>
            </w: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r>
              <w:rPr>
                <w:rFonts w:hint="eastAsia" w:ascii="Times New Roman" w:hAnsi="Times New Roman"/>
                <w:kern w:val="0"/>
                <w:sz w:val="24"/>
              </w:rPr>
              <w:t>19</w:t>
            </w:r>
          </w:p>
        </w:tc>
        <w:tc>
          <w:tcPr>
            <w:tcW w:w="121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r>
              <w:rPr>
                <w:rFonts w:hint="eastAsia" w:ascii="Times New Roman" w:hAnsi="Times New Roman"/>
                <w:kern w:val="0"/>
                <w:sz w:val="24"/>
              </w:rPr>
              <w:t>19</w:t>
            </w:r>
          </w:p>
        </w:tc>
        <w:tc>
          <w:tcPr>
            <w:tcW w:w="117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r>
              <w:rPr>
                <w:rFonts w:hint="eastAsia" w:ascii="Times New Roman" w:hAnsi="Times New Roman"/>
                <w:kern w:val="0"/>
                <w:sz w:val="24"/>
              </w:rPr>
              <w:t>3</w:t>
            </w:r>
          </w:p>
        </w:tc>
        <w:tc>
          <w:tcPr>
            <w:tcW w:w="123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r>
              <w:rPr>
                <w:rFonts w:hint="eastAsia" w:ascii="Times New Roman" w:hAnsi="Times New Roman"/>
                <w:kern w:val="0"/>
                <w:sz w:val="24"/>
              </w:rPr>
              <w:t>3</w:t>
            </w:r>
          </w:p>
        </w:tc>
        <w:tc>
          <w:tcPr>
            <w:tcW w:w="12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p>
        </w:tc>
      </w:tr>
    </w:tbl>
    <w:p>
      <w:pPr>
        <w:spacing w:line="520" w:lineRule="exact"/>
        <w:rPr>
          <w:rFonts w:ascii="Times New Roman" w:hAnsi="Times New Roman" w:eastAsia="楷体_GB2312"/>
          <w:sz w:val="36"/>
          <w:szCs w:val="36"/>
        </w:rPr>
      </w:pPr>
    </w:p>
    <w:p>
      <w:pPr>
        <w:spacing w:line="520" w:lineRule="exact"/>
        <w:rPr>
          <w:rFonts w:ascii="Times New Roman" w:hAnsi="Times New Roman" w:eastAsia="楷体_GB2312"/>
          <w:sz w:val="36"/>
          <w:szCs w:val="36"/>
        </w:rPr>
      </w:pPr>
    </w:p>
    <w:p>
      <w:pPr>
        <w:spacing w:line="520" w:lineRule="exact"/>
        <w:rPr>
          <w:rFonts w:ascii="Times New Roman" w:hAnsi="Times New Roman" w:eastAsia="楷体_GB2312"/>
          <w:sz w:val="36"/>
          <w:szCs w:val="36"/>
        </w:rPr>
      </w:pPr>
    </w:p>
    <w:p>
      <w:pPr>
        <w:spacing w:line="520" w:lineRule="exact"/>
        <w:rPr>
          <w:rFonts w:ascii="Times New Roman" w:hAnsi="Times New Roman" w:eastAsia="楷体_GB2312"/>
          <w:sz w:val="36"/>
          <w:szCs w:val="36"/>
        </w:rPr>
      </w:pPr>
    </w:p>
    <w:p>
      <w:pPr>
        <w:spacing w:line="520" w:lineRule="exact"/>
        <w:rPr>
          <w:rFonts w:ascii="Times New Roman" w:hAnsi="Times New Roman" w:eastAsia="楷体_GB2312"/>
          <w:sz w:val="36"/>
          <w:szCs w:val="36"/>
        </w:rPr>
      </w:pPr>
    </w:p>
    <w:p>
      <w:pPr>
        <w:spacing w:line="520" w:lineRule="exact"/>
        <w:rPr>
          <w:rFonts w:ascii="Times New Roman" w:hAnsi="Times New Roman" w:eastAsia="楷体_GB2312"/>
          <w:sz w:val="36"/>
          <w:szCs w:val="36"/>
        </w:rPr>
      </w:pPr>
    </w:p>
    <w:p>
      <w:pPr>
        <w:spacing w:line="520" w:lineRule="exact"/>
        <w:rPr>
          <w:rFonts w:ascii="Times New Roman" w:hAnsi="Times New Roman" w:eastAsia="楷体_GB2312"/>
          <w:sz w:val="36"/>
          <w:szCs w:val="36"/>
        </w:rPr>
      </w:pPr>
    </w:p>
    <w:p>
      <w:pPr>
        <w:spacing w:line="520" w:lineRule="exact"/>
        <w:rPr>
          <w:rFonts w:ascii="Times New Roman" w:hAnsi="Times New Roman" w:eastAsia="楷体_GB2312"/>
          <w:sz w:val="36"/>
          <w:szCs w:val="36"/>
        </w:rPr>
      </w:pPr>
    </w:p>
    <w:p>
      <w:pPr>
        <w:spacing w:line="600" w:lineRule="exact"/>
        <w:rPr>
          <w:rFonts w:ascii="Times New Roman" w:hAnsi="Times New Roman" w:eastAsia="黑体"/>
          <w:color w:val="000000"/>
          <w:kern w:val="0"/>
          <w:sz w:val="28"/>
          <w:szCs w:val="28"/>
        </w:rPr>
      </w:pPr>
      <w:r>
        <w:rPr>
          <w:rFonts w:ascii="Times New Roman" w:hAnsi="Times New Roman" w:eastAsia="黑体"/>
          <w:color w:val="000000"/>
          <w:kern w:val="0"/>
          <w:sz w:val="28"/>
          <w:szCs w:val="28"/>
        </w:rPr>
        <w:t>附件2</w:t>
      </w:r>
    </w:p>
    <w:p>
      <w:pPr>
        <w:spacing w:line="400" w:lineRule="exact"/>
        <w:rPr>
          <w:rFonts w:ascii="Times New Roman" w:hAnsi="Times New Roman" w:eastAsia="黑体"/>
          <w:color w:val="000000"/>
          <w:kern w:val="0"/>
          <w:sz w:val="32"/>
          <w:szCs w:val="32"/>
        </w:rPr>
      </w:pP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山东省2020年度选拔录用选调生</w:t>
      </w:r>
      <w:r>
        <w:rPr>
          <w:rFonts w:hint="eastAsia" w:ascii="Times New Roman" w:hAnsi="Times New Roman" w:eastAsia="方正小标宋简体"/>
          <w:sz w:val="44"/>
          <w:szCs w:val="44"/>
        </w:rPr>
        <w:t>（</w:t>
      </w:r>
      <w:r>
        <w:rPr>
          <w:rFonts w:ascii="Times New Roman" w:hAnsi="Times New Roman" w:eastAsia="方正小标宋简体"/>
          <w:sz w:val="44"/>
          <w:szCs w:val="44"/>
        </w:rPr>
        <w:t>常规</w:t>
      </w:r>
      <w:r>
        <w:rPr>
          <w:rFonts w:hint="eastAsia" w:ascii="Times New Roman" w:hAnsi="Times New Roman" w:eastAsia="方正小标宋简体"/>
          <w:sz w:val="44"/>
          <w:szCs w:val="44"/>
        </w:rPr>
        <w:t>）</w: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资格复审和填报志愿委托书</w:t>
      </w:r>
    </w:p>
    <w:p>
      <w:pPr>
        <w:spacing w:line="600" w:lineRule="exact"/>
        <w:rPr>
          <w:rFonts w:ascii="Times New Roman" w:hAnsi="Times New Roman"/>
          <w:sz w:val="36"/>
          <w:szCs w:val="36"/>
        </w:rPr>
      </w:pPr>
    </w:p>
    <w:p>
      <w:pPr>
        <w:spacing w:line="700" w:lineRule="exac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中共淄博</w:t>
      </w:r>
      <w:r>
        <w:rPr>
          <w:rFonts w:ascii="Times New Roman" w:hAnsi="Times New Roman" w:eastAsia="仿宋_GB2312"/>
          <w:color w:val="000000"/>
          <w:kern w:val="0"/>
          <w:sz w:val="32"/>
          <w:szCs w:val="32"/>
        </w:rPr>
        <w:t>市委组织部：</w:t>
      </w:r>
    </w:p>
    <w:p>
      <w:pPr>
        <w:spacing w:line="7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我叫__________（身份证号________________），进入了山东省2020年度选拔录用常规选调生</w:t>
      </w:r>
      <w:r>
        <w:rPr>
          <w:rFonts w:hint="eastAsia" w:ascii="Times New Roman" w:hAnsi="Times New Roman" w:eastAsia="仿宋_GB2312"/>
          <w:color w:val="000000"/>
          <w:kern w:val="0"/>
          <w:sz w:val="32"/>
          <w:szCs w:val="32"/>
        </w:rPr>
        <w:t>淄博</w:t>
      </w:r>
      <w:r>
        <w:rPr>
          <w:rFonts w:ascii="Times New Roman" w:hAnsi="Times New Roman" w:eastAsia="仿宋_GB2312"/>
          <w:color w:val="000000"/>
          <w:kern w:val="0"/>
          <w:sz w:val="32"/>
          <w:szCs w:val="32"/>
        </w:rPr>
        <w:t>市面试范围，因______________________________________</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原因</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，本人无法现场参加___________________________工作，特委托________</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身份证号______________________</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代为办理，由此产生的一切责任由我本人承担。</w:t>
      </w:r>
    </w:p>
    <w:p>
      <w:pPr>
        <w:spacing w:line="700" w:lineRule="exact"/>
        <w:ind w:firstLine="645"/>
        <w:rPr>
          <w:rFonts w:ascii="Times New Roman" w:hAnsi="Times New Roman" w:eastAsia="仿宋_GB2312"/>
          <w:color w:val="000000"/>
          <w:kern w:val="0"/>
          <w:sz w:val="32"/>
          <w:szCs w:val="32"/>
        </w:rPr>
      </w:pPr>
    </w:p>
    <w:p>
      <w:pPr>
        <w:spacing w:line="700" w:lineRule="exact"/>
        <w:ind w:firstLine="645"/>
        <w:rPr>
          <w:rFonts w:ascii="Times New Roman" w:hAnsi="Times New Roman" w:eastAsia="仿宋_GB2312"/>
          <w:color w:val="000000"/>
          <w:kern w:val="0"/>
          <w:sz w:val="32"/>
          <w:szCs w:val="32"/>
        </w:rPr>
      </w:pPr>
    </w:p>
    <w:p>
      <w:pPr>
        <w:spacing w:line="700" w:lineRule="exact"/>
        <w:ind w:firstLine="645"/>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委托人：</w:t>
      </w:r>
    </w:p>
    <w:p>
      <w:pPr>
        <w:spacing w:line="700" w:lineRule="exact"/>
        <w:ind w:firstLine="645"/>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（本人签字并摁手印）</w:t>
      </w:r>
    </w:p>
    <w:p>
      <w:pPr>
        <w:spacing w:line="700" w:lineRule="exact"/>
        <w:ind w:firstLine="645"/>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2019年</w:t>
      </w:r>
      <w:r>
        <w:rPr>
          <w:rFonts w:hint="eastAsia" w:ascii="Times New Roman" w:hAnsi="Times New Roman" w:eastAsia="仿宋_GB2312"/>
          <w:color w:val="000000"/>
          <w:kern w:val="0"/>
          <w:sz w:val="32"/>
          <w:szCs w:val="32"/>
        </w:rPr>
        <w:t>12</w:t>
      </w:r>
      <w:r>
        <w:rPr>
          <w:rFonts w:ascii="Times New Roman" w:hAnsi="Times New Roman" w:eastAsia="仿宋_GB2312"/>
          <w:color w:val="000000"/>
          <w:kern w:val="0"/>
          <w:sz w:val="32"/>
          <w:szCs w:val="32"/>
        </w:rPr>
        <w:t>月   日</w:t>
      </w:r>
    </w:p>
    <w:p>
      <w:pPr>
        <w:spacing w:line="600" w:lineRule="exact"/>
        <w:ind w:firstLine="645"/>
        <w:rPr>
          <w:rFonts w:ascii="Times New Roman" w:hAnsi="Times New Roman" w:eastAsia="仿宋_GB2312"/>
          <w:color w:val="000000"/>
          <w:kern w:val="0"/>
          <w:sz w:val="32"/>
          <w:szCs w:val="32"/>
        </w:rPr>
      </w:pPr>
    </w:p>
    <w:p>
      <w:pPr>
        <w:spacing w:line="520" w:lineRule="exact"/>
        <w:rPr>
          <w:rFonts w:ascii="Times New Roman" w:hAnsi="Times New Roman" w:eastAsia="楷体_GB2312"/>
          <w:sz w:val="36"/>
          <w:szCs w:val="36"/>
        </w:rPr>
      </w:pPr>
    </w:p>
    <w:sectPr>
      <w:headerReference r:id="rId3" w:type="default"/>
      <w:footerReference r:id="rId4" w:type="default"/>
      <w:footerReference r:id="rId5" w:type="even"/>
      <w:pgSz w:w="11906" w:h="16838"/>
      <w:pgMar w:top="1814"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59C2"/>
    <w:rsid w:val="00001BFE"/>
    <w:rsid w:val="000021E7"/>
    <w:rsid w:val="00004C56"/>
    <w:rsid w:val="00006478"/>
    <w:rsid w:val="0001131F"/>
    <w:rsid w:val="000149A2"/>
    <w:rsid w:val="000203F1"/>
    <w:rsid w:val="000207AC"/>
    <w:rsid w:val="000303AF"/>
    <w:rsid w:val="000339DC"/>
    <w:rsid w:val="00036214"/>
    <w:rsid w:val="00037FA5"/>
    <w:rsid w:val="000402E8"/>
    <w:rsid w:val="00051A9B"/>
    <w:rsid w:val="000521F3"/>
    <w:rsid w:val="00055E11"/>
    <w:rsid w:val="0005794A"/>
    <w:rsid w:val="00063668"/>
    <w:rsid w:val="00066A86"/>
    <w:rsid w:val="0007155C"/>
    <w:rsid w:val="00071AA2"/>
    <w:rsid w:val="00072A04"/>
    <w:rsid w:val="000755B1"/>
    <w:rsid w:val="000776AC"/>
    <w:rsid w:val="000779CA"/>
    <w:rsid w:val="00077C04"/>
    <w:rsid w:val="00082FCB"/>
    <w:rsid w:val="00084E96"/>
    <w:rsid w:val="000856E9"/>
    <w:rsid w:val="00092660"/>
    <w:rsid w:val="000976D7"/>
    <w:rsid w:val="000A02FC"/>
    <w:rsid w:val="000A10F8"/>
    <w:rsid w:val="000A16C7"/>
    <w:rsid w:val="000A6240"/>
    <w:rsid w:val="000A79D5"/>
    <w:rsid w:val="000B1AC9"/>
    <w:rsid w:val="000B24C6"/>
    <w:rsid w:val="000B3308"/>
    <w:rsid w:val="000B6A6F"/>
    <w:rsid w:val="000C4A46"/>
    <w:rsid w:val="000C7DB9"/>
    <w:rsid w:val="000D0643"/>
    <w:rsid w:val="000D14F6"/>
    <w:rsid w:val="000D7180"/>
    <w:rsid w:val="000E05E8"/>
    <w:rsid w:val="000E0C1A"/>
    <w:rsid w:val="000E428E"/>
    <w:rsid w:val="000F340E"/>
    <w:rsid w:val="000F4746"/>
    <w:rsid w:val="000F4B1C"/>
    <w:rsid w:val="000F4F95"/>
    <w:rsid w:val="0010005D"/>
    <w:rsid w:val="00102ED9"/>
    <w:rsid w:val="00106C7C"/>
    <w:rsid w:val="00106DAD"/>
    <w:rsid w:val="00110257"/>
    <w:rsid w:val="0011055F"/>
    <w:rsid w:val="00116224"/>
    <w:rsid w:val="00120310"/>
    <w:rsid w:val="00120989"/>
    <w:rsid w:val="00122FCA"/>
    <w:rsid w:val="00123FA9"/>
    <w:rsid w:val="001250FE"/>
    <w:rsid w:val="00130D93"/>
    <w:rsid w:val="001327C2"/>
    <w:rsid w:val="001348DA"/>
    <w:rsid w:val="00134B4A"/>
    <w:rsid w:val="00143D6B"/>
    <w:rsid w:val="001444DA"/>
    <w:rsid w:val="001448E3"/>
    <w:rsid w:val="00153CD3"/>
    <w:rsid w:val="00156A12"/>
    <w:rsid w:val="00162631"/>
    <w:rsid w:val="00163D0B"/>
    <w:rsid w:val="00164554"/>
    <w:rsid w:val="00170B41"/>
    <w:rsid w:val="00175D90"/>
    <w:rsid w:val="00177F32"/>
    <w:rsid w:val="0018283D"/>
    <w:rsid w:val="00191E36"/>
    <w:rsid w:val="00194F08"/>
    <w:rsid w:val="001959C2"/>
    <w:rsid w:val="001A65CA"/>
    <w:rsid w:val="001A6B09"/>
    <w:rsid w:val="001B0722"/>
    <w:rsid w:val="001B3C3F"/>
    <w:rsid w:val="001B538A"/>
    <w:rsid w:val="001B60B0"/>
    <w:rsid w:val="001B78D8"/>
    <w:rsid w:val="001C4387"/>
    <w:rsid w:val="001D4954"/>
    <w:rsid w:val="001D4C65"/>
    <w:rsid w:val="001D7310"/>
    <w:rsid w:val="001E10CE"/>
    <w:rsid w:val="001E128D"/>
    <w:rsid w:val="001E68A1"/>
    <w:rsid w:val="001F2EE3"/>
    <w:rsid w:val="001F6FDB"/>
    <w:rsid w:val="00201148"/>
    <w:rsid w:val="002018B9"/>
    <w:rsid w:val="00204072"/>
    <w:rsid w:val="0021122C"/>
    <w:rsid w:val="00215540"/>
    <w:rsid w:val="00216AB6"/>
    <w:rsid w:val="00216B7B"/>
    <w:rsid w:val="00222D28"/>
    <w:rsid w:val="00227602"/>
    <w:rsid w:val="00233CDD"/>
    <w:rsid w:val="0024232E"/>
    <w:rsid w:val="002443B5"/>
    <w:rsid w:val="00250CA4"/>
    <w:rsid w:val="00257C23"/>
    <w:rsid w:val="0026236C"/>
    <w:rsid w:val="00262952"/>
    <w:rsid w:val="00267711"/>
    <w:rsid w:val="0027513E"/>
    <w:rsid w:val="00275ECD"/>
    <w:rsid w:val="00285EE6"/>
    <w:rsid w:val="00291C40"/>
    <w:rsid w:val="002B1D31"/>
    <w:rsid w:val="002B3099"/>
    <w:rsid w:val="002C3089"/>
    <w:rsid w:val="002C3AA3"/>
    <w:rsid w:val="002D7EF2"/>
    <w:rsid w:val="002F4576"/>
    <w:rsid w:val="00300538"/>
    <w:rsid w:val="00302D4C"/>
    <w:rsid w:val="00303A5D"/>
    <w:rsid w:val="003052E1"/>
    <w:rsid w:val="00307291"/>
    <w:rsid w:val="00312A48"/>
    <w:rsid w:val="0031356E"/>
    <w:rsid w:val="003142D8"/>
    <w:rsid w:val="00314DA8"/>
    <w:rsid w:val="00322621"/>
    <w:rsid w:val="003247C8"/>
    <w:rsid w:val="0033002B"/>
    <w:rsid w:val="00331C73"/>
    <w:rsid w:val="00334F48"/>
    <w:rsid w:val="00345A7E"/>
    <w:rsid w:val="003476FC"/>
    <w:rsid w:val="003572E2"/>
    <w:rsid w:val="00360F06"/>
    <w:rsid w:val="00376FA4"/>
    <w:rsid w:val="003807E8"/>
    <w:rsid w:val="0038237D"/>
    <w:rsid w:val="00386A08"/>
    <w:rsid w:val="00387B4E"/>
    <w:rsid w:val="00391122"/>
    <w:rsid w:val="00392434"/>
    <w:rsid w:val="00394ABE"/>
    <w:rsid w:val="003A17E8"/>
    <w:rsid w:val="003B484F"/>
    <w:rsid w:val="003B73DF"/>
    <w:rsid w:val="003B77B2"/>
    <w:rsid w:val="003C2053"/>
    <w:rsid w:val="003C2DC4"/>
    <w:rsid w:val="003C7A6D"/>
    <w:rsid w:val="003E62A5"/>
    <w:rsid w:val="003E799F"/>
    <w:rsid w:val="003F63D1"/>
    <w:rsid w:val="00402729"/>
    <w:rsid w:val="004044EB"/>
    <w:rsid w:val="00410C8C"/>
    <w:rsid w:val="0041659E"/>
    <w:rsid w:val="00421963"/>
    <w:rsid w:val="004255D5"/>
    <w:rsid w:val="00425C66"/>
    <w:rsid w:val="00425E63"/>
    <w:rsid w:val="004263C5"/>
    <w:rsid w:val="00426827"/>
    <w:rsid w:val="00426B95"/>
    <w:rsid w:val="00430D28"/>
    <w:rsid w:val="00432CE6"/>
    <w:rsid w:val="00433E6B"/>
    <w:rsid w:val="00440A64"/>
    <w:rsid w:val="0044623F"/>
    <w:rsid w:val="00450F71"/>
    <w:rsid w:val="00453EBA"/>
    <w:rsid w:val="00454B41"/>
    <w:rsid w:val="00457297"/>
    <w:rsid w:val="00463649"/>
    <w:rsid w:val="0046386A"/>
    <w:rsid w:val="00463A44"/>
    <w:rsid w:val="00464D24"/>
    <w:rsid w:val="00466471"/>
    <w:rsid w:val="00473345"/>
    <w:rsid w:val="004751D8"/>
    <w:rsid w:val="004753BD"/>
    <w:rsid w:val="00481F6F"/>
    <w:rsid w:val="004913CF"/>
    <w:rsid w:val="00491649"/>
    <w:rsid w:val="0049269F"/>
    <w:rsid w:val="004A08A3"/>
    <w:rsid w:val="004A28A6"/>
    <w:rsid w:val="004A29C4"/>
    <w:rsid w:val="004A621E"/>
    <w:rsid w:val="004A7AB2"/>
    <w:rsid w:val="004B0F6B"/>
    <w:rsid w:val="004B1346"/>
    <w:rsid w:val="004B35FC"/>
    <w:rsid w:val="004B75A3"/>
    <w:rsid w:val="004C3641"/>
    <w:rsid w:val="004C5D89"/>
    <w:rsid w:val="004C6302"/>
    <w:rsid w:val="004C6845"/>
    <w:rsid w:val="004E071F"/>
    <w:rsid w:val="004E1517"/>
    <w:rsid w:val="004E4CF0"/>
    <w:rsid w:val="004E5F0A"/>
    <w:rsid w:val="004F0904"/>
    <w:rsid w:val="004F32FB"/>
    <w:rsid w:val="004F7794"/>
    <w:rsid w:val="00501F88"/>
    <w:rsid w:val="0050591B"/>
    <w:rsid w:val="00505BCE"/>
    <w:rsid w:val="00510F95"/>
    <w:rsid w:val="005143C4"/>
    <w:rsid w:val="005163A6"/>
    <w:rsid w:val="00524512"/>
    <w:rsid w:val="00524D0E"/>
    <w:rsid w:val="00527D91"/>
    <w:rsid w:val="005300E8"/>
    <w:rsid w:val="00543449"/>
    <w:rsid w:val="00545089"/>
    <w:rsid w:val="0055104B"/>
    <w:rsid w:val="00551A69"/>
    <w:rsid w:val="00560752"/>
    <w:rsid w:val="00562B60"/>
    <w:rsid w:val="00562BEA"/>
    <w:rsid w:val="00567F39"/>
    <w:rsid w:val="0057017F"/>
    <w:rsid w:val="00572516"/>
    <w:rsid w:val="00572EBD"/>
    <w:rsid w:val="00574C98"/>
    <w:rsid w:val="00575880"/>
    <w:rsid w:val="0058152C"/>
    <w:rsid w:val="0058697C"/>
    <w:rsid w:val="00593B43"/>
    <w:rsid w:val="005A0016"/>
    <w:rsid w:val="005A1E9F"/>
    <w:rsid w:val="005A3552"/>
    <w:rsid w:val="005A44A2"/>
    <w:rsid w:val="005A67D1"/>
    <w:rsid w:val="005B1900"/>
    <w:rsid w:val="005B4FDE"/>
    <w:rsid w:val="005B656C"/>
    <w:rsid w:val="005C26FD"/>
    <w:rsid w:val="005D30FB"/>
    <w:rsid w:val="005D50DB"/>
    <w:rsid w:val="005D5C07"/>
    <w:rsid w:val="005E3570"/>
    <w:rsid w:val="005E4A8E"/>
    <w:rsid w:val="005F2F2B"/>
    <w:rsid w:val="005F761C"/>
    <w:rsid w:val="00604F90"/>
    <w:rsid w:val="0060636D"/>
    <w:rsid w:val="00606D99"/>
    <w:rsid w:val="00606F95"/>
    <w:rsid w:val="00613AAF"/>
    <w:rsid w:val="0061672F"/>
    <w:rsid w:val="006248D2"/>
    <w:rsid w:val="00630207"/>
    <w:rsid w:val="00637393"/>
    <w:rsid w:val="00637664"/>
    <w:rsid w:val="00645E53"/>
    <w:rsid w:val="00653E2A"/>
    <w:rsid w:val="00655BCD"/>
    <w:rsid w:val="006562EF"/>
    <w:rsid w:val="00656736"/>
    <w:rsid w:val="00657C20"/>
    <w:rsid w:val="00660890"/>
    <w:rsid w:val="00661AC6"/>
    <w:rsid w:val="00663AFA"/>
    <w:rsid w:val="0066407F"/>
    <w:rsid w:val="00672A42"/>
    <w:rsid w:val="006745DA"/>
    <w:rsid w:val="00675882"/>
    <w:rsid w:val="00676E3D"/>
    <w:rsid w:val="00681E29"/>
    <w:rsid w:val="00684786"/>
    <w:rsid w:val="00686B2F"/>
    <w:rsid w:val="006959C1"/>
    <w:rsid w:val="00695AF5"/>
    <w:rsid w:val="006962A2"/>
    <w:rsid w:val="006971C9"/>
    <w:rsid w:val="006971CF"/>
    <w:rsid w:val="006A2D26"/>
    <w:rsid w:val="006A32AB"/>
    <w:rsid w:val="006A34D9"/>
    <w:rsid w:val="006A52C1"/>
    <w:rsid w:val="006A6443"/>
    <w:rsid w:val="006B156A"/>
    <w:rsid w:val="006B6770"/>
    <w:rsid w:val="006B7553"/>
    <w:rsid w:val="006C4A96"/>
    <w:rsid w:val="006C7067"/>
    <w:rsid w:val="006D2D49"/>
    <w:rsid w:val="006D3979"/>
    <w:rsid w:val="006D5CD8"/>
    <w:rsid w:val="006D66D6"/>
    <w:rsid w:val="006E2011"/>
    <w:rsid w:val="006E33F4"/>
    <w:rsid w:val="006E3B3E"/>
    <w:rsid w:val="006E3ED1"/>
    <w:rsid w:val="006E6EBF"/>
    <w:rsid w:val="006F6BF9"/>
    <w:rsid w:val="00700515"/>
    <w:rsid w:val="00701F5C"/>
    <w:rsid w:val="0070502E"/>
    <w:rsid w:val="00707099"/>
    <w:rsid w:val="00710CEE"/>
    <w:rsid w:val="00711863"/>
    <w:rsid w:val="0071298D"/>
    <w:rsid w:val="00712AE0"/>
    <w:rsid w:val="00712D63"/>
    <w:rsid w:val="00713681"/>
    <w:rsid w:val="007153BE"/>
    <w:rsid w:val="007213A5"/>
    <w:rsid w:val="0072215E"/>
    <w:rsid w:val="007223F3"/>
    <w:rsid w:val="00726203"/>
    <w:rsid w:val="007276C9"/>
    <w:rsid w:val="00732447"/>
    <w:rsid w:val="00743D90"/>
    <w:rsid w:val="00744C06"/>
    <w:rsid w:val="0074786C"/>
    <w:rsid w:val="00751651"/>
    <w:rsid w:val="00754464"/>
    <w:rsid w:val="00755628"/>
    <w:rsid w:val="0076343D"/>
    <w:rsid w:val="00765372"/>
    <w:rsid w:val="007668FC"/>
    <w:rsid w:val="00770136"/>
    <w:rsid w:val="00776850"/>
    <w:rsid w:val="007811AB"/>
    <w:rsid w:val="00782765"/>
    <w:rsid w:val="007844E2"/>
    <w:rsid w:val="00787B6A"/>
    <w:rsid w:val="00787C9F"/>
    <w:rsid w:val="0079045A"/>
    <w:rsid w:val="0079637B"/>
    <w:rsid w:val="007A21D5"/>
    <w:rsid w:val="007A239E"/>
    <w:rsid w:val="007A5C1E"/>
    <w:rsid w:val="007A73EB"/>
    <w:rsid w:val="007A7451"/>
    <w:rsid w:val="007A77AF"/>
    <w:rsid w:val="007B12E9"/>
    <w:rsid w:val="007B1661"/>
    <w:rsid w:val="007B2506"/>
    <w:rsid w:val="007B2DE9"/>
    <w:rsid w:val="007B483E"/>
    <w:rsid w:val="007B57BA"/>
    <w:rsid w:val="007B57C4"/>
    <w:rsid w:val="007C504F"/>
    <w:rsid w:val="007C57A2"/>
    <w:rsid w:val="007C6597"/>
    <w:rsid w:val="007D020C"/>
    <w:rsid w:val="007D356C"/>
    <w:rsid w:val="007D4316"/>
    <w:rsid w:val="007D51FA"/>
    <w:rsid w:val="007D6E92"/>
    <w:rsid w:val="007D7382"/>
    <w:rsid w:val="007D76C0"/>
    <w:rsid w:val="007E2034"/>
    <w:rsid w:val="007E5EAC"/>
    <w:rsid w:val="007E7795"/>
    <w:rsid w:val="007E7F6F"/>
    <w:rsid w:val="007F0C21"/>
    <w:rsid w:val="007F0D17"/>
    <w:rsid w:val="007F1A98"/>
    <w:rsid w:val="00805B08"/>
    <w:rsid w:val="00807EE1"/>
    <w:rsid w:val="00812453"/>
    <w:rsid w:val="00812ABE"/>
    <w:rsid w:val="00812B38"/>
    <w:rsid w:val="0081464D"/>
    <w:rsid w:val="008178AC"/>
    <w:rsid w:val="008237C6"/>
    <w:rsid w:val="0082589D"/>
    <w:rsid w:val="00825BBC"/>
    <w:rsid w:val="008275D2"/>
    <w:rsid w:val="00834023"/>
    <w:rsid w:val="008344DD"/>
    <w:rsid w:val="0083591E"/>
    <w:rsid w:val="00836021"/>
    <w:rsid w:val="00837401"/>
    <w:rsid w:val="0084073F"/>
    <w:rsid w:val="008434C8"/>
    <w:rsid w:val="008449A0"/>
    <w:rsid w:val="008469AC"/>
    <w:rsid w:val="008533D5"/>
    <w:rsid w:val="00855BFB"/>
    <w:rsid w:val="00856A79"/>
    <w:rsid w:val="0086056E"/>
    <w:rsid w:val="00861016"/>
    <w:rsid w:val="00862EC9"/>
    <w:rsid w:val="008650E9"/>
    <w:rsid w:val="00867489"/>
    <w:rsid w:val="008700ED"/>
    <w:rsid w:val="008726BF"/>
    <w:rsid w:val="00872C72"/>
    <w:rsid w:val="00876828"/>
    <w:rsid w:val="00877BAB"/>
    <w:rsid w:val="00877E37"/>
    <w:rsid w:val="00877E80"/>
    <w:rsid w:val="00881FE4"/>
    <w:rsid w:val="00891EF9"/>
    <w:rsid w:val="00894A54"/>
    <w:rsid w:val="00896B74"/>
    <w:rsid w:val="008A2307"/>
    <w:rsid w:val="008A31D2"/>
    <w:rsid w:val="008A699A"/>
    <w:rsid w:val="008A6B15"/>
    <w:rsid w:val="008B4B62"/>
    <w:rsid w:val="008B54E9"/>
    <w:rsid w:val="008B6399"/>
    <w:rsid w:val="008C2003"/>
    <w:rsid w:val="008C48BB"/>
    <w:rsid w:val="008D0994"/>
    <w:rsid w:val="008D1B23"/>
    <w:rsid w:val="008D26FB"/>
    <w:rsid w:val="008D62A1"/>
    <w:rsid w:val="008D78EF"/>
    <w:rsid w:val="008E4DBA"/>
    <w:rsid w:val="008F2AB3"/>
    <w:rsid w:val="00901296"/>
    <w:rsid w:val="00905D3E"/>
    <w:rsid w:val="00907BB9"/>
    <w:rsid w:val="00910158"/>
    <w:rsid w:val="009116B6"/>
    <w:rsid w:val="009120B5"/>
    <w:rsid w:val="0091517C"/>
    <w:rsid w:val="009204FF"/>
    <w:rsid w:val="00922259"/>
    <w:rsid w:val="00925FFF"/>
    <w:rsid w:val="009446D3"/>
    <w:rsid w:val="009466AD"/>
    <w:rsid w:val="0095104C"/>
    <w:rsid w:val="00953641"/>
    <w:rsid w:val="00964F07"/>
    <w:rsid w:val="009704B9"/>
    <w:rsid w:val="0097067B"/>
    <w:rsid w:val="00970F11"/>
    <w:rsid w:val="0097177B"/>
    <w:rsid w:val="009751A1"/>
    <w:rsid w:val="00977E4A"/>
    <w:rsid w:val="009831F8"/>
    <w:rsid w:val="00984A87"/>
    <w:rsid w:val="0098648D"/>
    <w:rsid w:val="0099009A"/>
    <w:rsid w:val="00990124"/>
    <w:rsid w:val="0099055F"/>
    <w:rsid w:val="00990652"/>
    <w:rsid w:val="00991232"/>
    <w:rsid w:val="0099198A"/>
    <w:rsid w:val="0099717D"/>
    <w:rsid w:val="009A000F"/>
    <w:rsid w:val="009A325D"/>
    <w:rsid w:val="009A4826"/>
    <w:rsid w:val="009A4E35"/>
    <w:rsid w:val="009B3833"/>
    <w:rsid w:val="009B3F0E"/>
    <w:rsid w:val="009B4305"/>
    <w:rsid w:val="009C0959"/>
    <w:rsid w:val="009C37B3"/>
    <w:rsid w:val="009C5C39"/>
    <w:rsid w:val="009C6A5D"/>
    <w:rsid w:val="009C6F96"/>
    <w:rsid w:val="009C7406"/>
    <w:rsid w:val="009D5C9C"/>
    <w:rsid w:val="009D6652"/>
    <w:rsid w:val="009D6DF4"/>
    <w:rsid w:val="009D6F72"/>
    <w:rsid w:val="009E47A5"/>
    <w:rsid w:val="009E4DD7"/>
    <w:rsid w:val="009E63D9"/>
    <w:rsid w:val="009E6543"/>
    <w:rsid w:val="009E6A89"/>
    <w:rsid w:val="009E6D09"/>
    <w:rsid w:val="009F0C47"/>
    <w:rsid w:val="009F4EB7"/>
    <w:rsid w:val="009F5DFB"/>
    <w:rsid w:val="009F684D"/>
    <w:rsid w:val="009F6C5B"/>
    <w:rsid w:val="009F77EE"/>
    <w:rsid w:val="00A02BE2"/>
    <w:rsid w:val="00A05EB0"/>
    <w:rsid w:val="00A117D6"/>
    <w:rsid w:val="00A148D4"/>
    <w:rsid w:val="00A1747A"/>
    <w:rsid w:val="00A17DDD"/>
    <w:rsid w:val="00A271FF"/>
    <w:rsid w:val="00A3384F"/>
    <w:rsid w:val="00A3725E"/>
    <w:rsid w:val="00A41256"/>
    <w:rsid w:val="00A42FC9"/>
    <w:rsid w:val="00A46A09"/>
    <w:rsid w:val="00A46B13"/>
    <w:rsid w:val="00A607B3"/>
    <w:rsid w:val="00A61233"/>
    <w:rsid w:val="00A67346"/>
    <w:rsid w:val="00A723ED"/>
    <w:rsid w:val="00A74C78"/>
    <w:rsid w:val="00A80B87"/>
    <w:rsid w:val="00A84397"/>
    <w:rsid w:val="00A85CBA"/>
    <w:rsid w:val="00A85E64"/>
    <w:rsid w:val="00A907CE"/>
    <w:rsid w:val="00A92CAA"/>
    <w:rsid w:val="00A9424E"/>
    <w:rsid w:val="00A958CC"/>
    <w:rsid w:val="00A96962"/>
    <w:rsid w:val="00AA0434"/>
    <w:rsid w:val="00AA23FE"/>
    <w:rsid w:val="00AA5998"/>
    <w:rsid w:val="00AB720E"/>
    <w:rsid w:val="00AD5DAC"/>
    <w:rsid w:val="00AE051C"/>
    <w:rsid w:val="00AE069F"/>
    <w:rsid w:val="00AE0E25"/>
    <w:rsid w:val="00AE5D28"/>
    <w:rsid w:val="00AE5DAC"/>
    <w:rsid w:val="00AF0364"/>
    <w:rsid w:val="00AF4D0B"/>
    <w:rsid w:val="00AF70E5"/>
    <w:rsid w:val="00B0074F"/>
    <w:rsid w:val="00B03CB8"/>
    <w:rsid w:val="00B07F69"/>
    <w:rsid w:val="00B12A45"/>
    <w:rsid w:val="00B1414C"/>
    <w:rsid w:val="00B30881"/>
    <w:rsid w:val="00B34FDD"/>
    <w:rsid w:val="00B40CE6"/>
    <w:rsid w:val="00B44B50"/>
    <w:rsid w:val="00B53462"/>
    <w:rsid w:val="00B5498D"/>
    <w:rsid w:val="00B54DBE"/>
    <w:rsid w:val="00B6430A"/>
    <w:rsid w:val="00B7077A"/>
    <w:rsid w:val="00B71AB2"/>
    <w:rsid w:val="00B71C48"/>
    <w:rsid w:val="00B823DA"/>
    <w:rsid w:val="00B84BC9"/>
    <w:rsid w:val="00B86135"/>
    <w:rsid w:val="00BA223E"/>
    <w:rsid w:val="00BA4174"/>
    <w:rsid w:val="00BA4622"/>
    <w:rsid w:val="00BA479A"/>
    <w:rsid w:val="00BA4B19"/>
    <w:rsid w:val="00BA650D"/>
    <w:rsid w:val="00BA7A94"/>
    <w:rsid w:val="00BB3782"/>
    <w:rsid w:val="00BB446A"/>
    <w:rsid w:val="00BB5AA1"/>
    <w:rsid w:val="00BB7BFD"/>
    <w:rsid w:val="00BB7FBC"/>
    <w:rsid w:val="00BC0EBD"/>
    <w:rsid w:val="00BC391C"/>
    <w:rsid w:val="00BC4B1F"/>
    <w:rsid w:val="00BC4BB2"/>
    <w:rsid w:val="00BC5B62"/>
    <w:rsid w:val="00BC5D64"/>
    <w:rsid w:val="00BD05B3"/>
    <w:rsid w:val="00BD0976"/>
    <w:rsid w:val="00BD0DB7"/>
    <w:rsid w:val="00BD2289"/>
    <w:rsid w:val="00BD31DE"/>
    <w:rsid w:val="00BD5C25"/>
    <w:rsid w:val="00BD5F75"/>
    <w:rsid w:val="00BE1B78"/>
    <w:rsid w:val="00BE5953"/>
    <w:rsid w:val="00BE7C38"/>
    <w:rsid w:val="00BF0FEA"/>
    <w:rsid w:val="00BF27E2"/>
    <w:rsid w:val="00C046B4"/>
    <w:rsid w:val="00C06659"/>
    <w:rsid w:val="00C118E6"/>
    <w:rsid w:val="00C11D98"/>
    <w:rsid w:val="00C13278"/>
    <w:rsid w:val="00C14F34"/>
    <w:rsid w:val="00C15D50"/>
    <w:rsid w:val="00C16B83"/>
    <w:rsid w:val="00C210EF"/>
    <w:rsid w:val="00C2533C"/>
    <w:rsid w:val="00C26BD6"/>
    <w:rsid w:val="00C27883"/>
    <w:rsid w:val="00C27E76"/>
    <w:rsid w:val="00C30AE6"/>
    <w:rsid w:val="00C337C8"/>
    <w:rsid w:val="00C358A1"/>
    <w:rsid w:val="00C463F8"/>
    <w:rsid w:val="00C5043D"/>
    <w:rsid w:val="00C520F1"/>
    <w:rsid w:val="00C54D76"/>
    <w:rsid w:val="00C554D1"/>
    <w:rsid w:val="00C6489B"/>
    <w:rsid w:val="00C64A47"/>
    <w:rsid w:val="00C70C28"/>
    <w:rsid w:val="00C716E6"/>
    <w:rsid w:val="00C75506"/>
    <w:rsid w:val="00C802B6"/>
    <w:rsid w:val="00C9119B"/>
    <w:rsid w:val="00C9377D"/>
    <w:rsid w:val="00C93E50"/>
    <w:rsid w:val="00C954B6"/>
    <w:rsid w:val="00C95E69"/>
    <w:rsid w:val="00CA1785"/>
    <w:rsid w:val="00CA3A5D"/>
    <w:rsid w:val="00CA5E54"/>
    <w:rsid w:val="00CA749F"/>
    <w:rsid w:val="00CA74DD"/>
    <w:rsid w:val="00CA7B7A"/>
    <w:rsid w:val="00CB4500"/>
    <w:rsid w:val="00CB4AF1"/>
    <w:rsid w:val="00CB5E85"/>
    <w:rsid w:val="00CB664F"/>
    <w:rsid w:val="00CB704F"/>
    <w:rsid w:val="00CC0D53"/>
    <w:rsid w:val="00CC5EAB"/>
    <w:rsid w:val="00CC6ABD"/>
    <w:rsid w:val="00CD27D5"/>
    <w:rsid w:val="00CD33A6"/>
    <w:rsid w:val="00CD3E56"/>
    <w:rsid w:val="00CE0B67"/>
    <w:rsid w:val="00CE1A5A"/>
    <w:rsid w:val="00CE1F0B"/>
    <w:rsid w:val="00CE1FAF"/>
    <w:rsid w:val="00CE5BB0"/>
    <w:rsid w:val="00CF0319"/>
    <w:rsid w:val="00CF0A6A"/>
    <w:rsid w:val="00CF555E"/>
    <w:rsid w:val="00D03CEA"/>
    <w:rsid w:val="00D03CED"/>
    <w:rsid w:val="00D03FA8"/>
    <w:rsid w:val="00D052FD"/>
    <w:rsid w:val="00D1036D"/>
    <w:rsid w:val="00D1700A"/>
    <w:rsid w:val="00D17710"/>
    <w:rsid w:val="00D234A6"/>
    <w:rsid w:val="00D236AC"/>
    <w:rsid w:val="00D40186"/>
    <w:rsid w:val="00D4339D"/>
    <w:rsid w:val="00D547D7"/>
    <w:rsid w:val="00D5546B"/>
    <w:rsid w:val="00D559F1"/>
    <w:rsid w:val="00D572BE"/>
    <w:rsid w:val="00D60C0E"/>
    <w:rsid w:val="00D65791"/>
    <w:rsid w:val="00D663B2"/>
    <w:rsid w:val="00D66502"/>
    <w:rsid w:val="00D70F7C"/>
    <w:rsid w:val="00D715AB"/>
    <w:rsid w:val="00D84F9C"/>
    <w:rsid w:val="00D92A64"/>
    <w:rsid w:val="00D94649"/>
    <w:rsid w:val="00D958D5"/>
    <w:rsid w:val="00D96604"/>
    <w:rsid w:val="00DB2F67"/>
    <w:rsid w:val="00DB7153"/>
    <w:rsid w:val="00DC2B0D"/>
    <w:rsid w:val="00DE146E"/>
    <w:rsid w:val="00DE4841"/>
    <w:rsid w:val="00DF0DF7"/>
    <w:rsid w:val="00E0478C"/>
    <w:rsid w:val="00E07B98"/>
    <w:rsid w:val="00E17E8C"/>
    <w:rsid w:val="00E2391A"/>
    <w:rsid w:val="00E23A9B"/>
    <w:rsid w:val="00E265B2"/>
    <w:rsid w:val="00E2742D"/>
    <w:rsid w:val="00E35516"/>
    <w:rsid w:val="00E435E2"/>
    <w:rsid w:val="00E453C5"/>
    <w:rsid w:val="00E466E7"/>
    <w:rsid w:val="00E4755E"/>
    <w:rsid w:val="00E47D3F"/>
    <w:rsid w:val="00E5106C"/>
    <w:rsid w:val="00E608B7"/>
    <w:rsid w:val="00E636ED"/>
    <w:rsid w:val="00E7299C"/>
    <w:rsid w:val="00E8532C"/>
    <w:rsid w:val="00E87650"/>
    <w:rsid w:val="00E91AF6"/>
    <w:rsid w:val="00E966D6"/>
    <w:rsid w:val="00EA0293"/>
    <w:rsid w:val="00EA66A0"/>
    <w:rsid w:val="00EA7E8D"/>
    <w:rsid w:val="00EB0016"/>
    <w:rsid w:val="00EB5F4C"/>
    <w:rsid w:val="00EB6257"/>
    <w:rsid w:val="00EC46D5"/>
    <w:rsid w:val="00EC4EAC"/>
    <w:rsid w:val="00EC5048"/>
    <w:rsid w:val="00EC530D"/>
    <w:rsid w:val="00ED1054"/>
    <w:rsid w:val="00ED29EE"/>
    <w:rsid w:val="00ED6872"/>
    <w:rsid w:val="00EE0C10"/>
    <w:rsid w:val="00EE2966"/>
    <w:rsid w:val="00EE416B"/>
    <w:rsid w:val="00EF0F76"/>
    <w:rsid w:val="00EF24FF"/>
    <w:rsid w:val="00EF5E7E"/>
    <w:rsid w:val="00F01450"/>
    <w:rsid w:val="00F02E52"/>
    <w:rsid w:val="00F10B67"/>
    <w:rsid w:val="00F15244"/>
    <w:rsid w:val="00F169D7"/>
    <w:rsid w:val="00F224F9"/>
    <w:rsid w:val="00F23BE4"/>
    <w:rsid w:val="00F2521D"/>
    <w:rsid w:val="00F4040E"/>
    <w:rsid w:val="00F51CFB"/>
    <w:rsid w:val="00F564B7"/>
    <w:rsid w:val="00F6286A"/>
    <w:rsid w:val="00F67168"/>
    <w:rsid w:val="00F67AB0"/>
    <w:rsid w:val="00F67F0C"/>
    <w:rsid w:val="00F7091B"/>
    <w:rsid w:val="00F81735"/>
    <w:rsid w:val="00F83E6E"/>
    <w:rsid w:val="00F86B30"/>
    <w:rsid w:val="00F94C02"/>
    <w:rsid w:val="00F95202"/>
    <w:rsid w:val="00F968B9"/>
    <w:rsid w:val="00F97491"/>
    <w:rsid w:val="00F97C5F"/>
    <w:rsid w:val="00FA04AE"/>
    <w:rsid w:val="00FA193E"/>
    <w:rsid w:val="00FA38FE"/>
    <w:rsid w:val="00FA6D74"/>
    <w:rsid w:val="00FB0593"/>
    <w:rsid w:val="00FB0DDB"/>
    <w:rsid w:val="00FB0E78"/>
    <w:rsid w:val="00FB4C6F"/>
    <w:rsid w:val="00FB7994"/>
    <w:rsid w:val="00FC380D"/>
    <w:rsid w:val="00FD36D6"/>
    <w:rsid w:val="00FD5F02"/>
    <w:rsid w:val="00FD686A"/>
    <w:rsid w:val="00FD6A48"/>
    <w:rsid w:val="00FE234F"/>
    <w:rsid w:val="00FE4542"/>
    <w:rsid w:val="00FE751B"/>
    <w:rsid w:val="0536454A"/>
    <w:rsid w:val="055C4EE1"/>
    <w:rsid w:val="0BE12351"/>
    <w:rsid w:val="0D5B4429"/>
    <w:rsid w:val="174A13E4"/>
    <w:rsid w:val="183C6A47"/>
    <w:rsid w:val="20426C66"/>
    <w:rsid w:val="25472707"/>
    <w:rsid w:val="26715764"/>
    <w:rsid w:val="2ABE01BC"/>
    <w:rsid w:val="33862FF1"/>
    <w:rsid w:val="37D7536C"/>
    <w:rsid w:val="49372885"/>
    <w:rsid w:val="4944022A"/>
    <w:rsid w:val="4A513FCD"/>
    <w:rsid w:val="4AC517E4"/>
    <w:rsid w:val="4D0F5832"/>
    <w:rsid w:val="4E9203E1"/>
    <w:rsid w:val="52E22C57"/>
    <w:rsid w:val="57DC20BA"/>
    <w:rsid w:val="69050CBA"/>
    <w:rsid w:val="6DA34008"/>
    <w:rsid w:val="6FF87862"/>
    <w:rsid w:val="76A0170A"/>
    <w:rsid w:val="76AB67A9"/>
    <w:rsid w:val="7AC60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1 Char"/>
    <w:basedOn w:val="1"/>
    <w:qFormat/>
    <w:uiPriority w:val="0"/>
    <w:rPr>
      <w:rFonts w:ascii="Tahoma" w:hAnsi="Tahoma" w:eastAsia="仿宋_GB2312"/>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sd</Company>
  <Pages>5</Pages>
  <Words>355</Words>
  <Characters>2025</Characters>
  <Lines>16</Lines>
  <Paragraphs>4</Paragraphs>
  <ScaleCrop>false</ScaleCrop>
  <LinksUpToDate>false</LinksUpToDate>
  <CharactersWithSpaces>2376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2019-12-11T12:50:00Z</dcterms:created>
  <dc:creator>微软用户</dc:creator>
  <cp:lastModifiedBy>admin</cp:lastModifiedBy>
  <cp:lastPrinted>2019-12-11T13:12:00Z</cp:lastPrinted>
  <dcterms:modified xsi:type="dcterms:W3CDTF">2019-12-16T06:22:25Z</dcterms:modified>
  <dc:title>关于做好填报志愿工作的通知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