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4DB" w:rsidRDefault="000E74DB" w:rsidP="000E74DB">
      <w:pPr>
        <w:autoSpaceDE w:val="0"/>
        <w:autoSpaceDN w:val="0"/>
        <w:adjustRightInd w:val="0"/>
        <w:spacing w:line="560" w:lineRule="exact"/>
        <w:rPr>
          <w:rFonts w:eastAsia="黑体"/>
          <w:kern w:val="0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  <w:r>
        <w:rPr>
          <w:rFonts w:eastAsia="黑体"/>
          <w:sz w:val="32"/>
          <w:szCs w:val="32"/>
        </w:rPr>
        <w:t>：</w:t>
      </w:r>
    </w:p>
    <w:p w:rsidR="000E74DB" w:rsidRDefault="000E74DB" w:rsidP="000E74DB">
      <w:pPr>
        <w:spacing w:line="400" w:lineRule="exact"/>
        <w:jc w:val="center"/>
        <w:rPr>
          <w:rFonts w:eastAsia="方正小标宋简体"/>
          <w:sz w:val="32"/>
          <w:szCs w:val="32"/>
        </w:rPr>
      </w:pPr>
    </w:p>
    <w:p w:rsidR="000E74DB" w:rsidRDefault="000E74DB" w:rsidP="000E74DB">
      <w:pPr>
        <w:spacing w:line="40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eastAsia="方正小标宋简体"/>
          <w:sz w:val="36"/>
          <w:szCs w:val="36"/>
        </w:rPr>
        <w:t>全国部分重点高校（科研院所）名单</w:t>
      </w:r>
    </w:p>
    <w:bookmarkEnd w:id="0"/>
    <w:p w:rsidR="000E74DB" w:rsidRDefault="000E74DB" w:rsidP="000E74DB">
      <w:pPr>
        <w:spacing w:line="440" w:lineRule="exact"/>
        <w:jc w:val="center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</w:t>
      </w:r>
      <w:r>
        <w:rPr>
          <w:rFonts w:eastAsia="楷体_GB2312"/>
          <w:sz w:val="28"/>
          <w:szCs w:val="28"/>
        </w:rPr>
        <w:t>11</w:t>
      </w:r>
      <w:r>
        <w:rPr>
          <w:rFonts w:eastAsia="楷体_GB2312" w:hint="eastAsia"/>
          <w:sz w:val="28"/>
          <w:szCs w:val="28"/>
        </w:rPr>
        <w:t>5</w:t>
      </w:r>
      <w:r>
        <w:rPr>
          <w:rFonts w:eastAsia="楷体_GB2312"/>
          <w:sz w:val="28"/>
          <w:szCs w:val="28"/>
        </w:rPr>
        <w:t>所）</w:t>
      </w:r>
    </w:p>
    <w:p w:rsidR="000E74DB" w:rsidRDefault="000E74DB" w:rsidP="000E74DB">
      <w:pPr>
        <w:autoSpaceDE w:val="0"/>
        <w:autoSpaceDN w:val="0"/>
        <w:adjustRightInd w:val="0"/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清华大学、北京大学、厦门大学、南京大学、复旦大学、天津大学、浙江大学、南开大学、西安交通大学、东南大学、武汉大学、上海交通大学、山东大学、湖南大学、中国人民大学、吉林大学、重庆大学、电子科技大学、四川大学、中山大学、华南理工大学、兰州大学、东北大学、西北工业大学、哈尔滨工业大学、华中科技大学、中国海洋大学、北京理工大学、大连理工大学、北京航空航天大学、北京师范大学、同济大学、中南大学、中国科学技术大学、中国农业大学、国防科学技术大学、中央民族大学、华东师范大学、西北农林科技大学、北京交通大学、北京工业大学、北京科技大学、北京化工大学、北京邮电大学、北京林业大学、北京中医药大学、北京外国语大学、中国传媒大学、中央财经大学、对外经济贸易大学、北京体育大学、中央音乐学院、中国政法大学、华北电力大学、天津医科大学、河北工业大学、太原理工大学、内蒙古大学、辽宁大学、大连海事大学、延边大学、东北师范大学、哈尔滨工程大学、东北农业大学、东北林业大学、华东理工大学、东华大学、上海外国语大学、上海财经大学、上海大学、</w:t>
      </w:r>
      <w:r>
        <w:rPr>
          <w:rFonts w:eastAsia="仿宋_GB2312" w:hint="eastAsia"/>
          <w:sz w:val="28"/>
          <w:szCs w:val="28"/>
        </w:rPr>
        <w:t>海军军医大学（</w:t>
      </w:r>
      <w:r>
        <w:rPr>
          <w:rFonts w:eastAsia="仿宋_GB2312"/>
          <w:sz w:val="28"/>
          <w:szCs w:val="28"/>
        </w:rPr>
        <w:t>第二军医大学</w:t>
      </w:r>
      <w:r>
        <w:rPr>
          <w:rFonts w:eastAsia="仿宋_GB2312" w:hint="eastAsia"/>
          <w:sz w:val="28"/>
          <w:szCs w:val="28"/>
        </w:rPr>
        <w:t>）</w:t>
      </w:r>
      <w:r>
        <w:rPr>
          <w:rFonts w:eastAsia="仿宋_GB2312"/>
          <w:sz w:val="28"/>
          <w:szCs w:val="28"/>
        </w:rPr>
        <w:t>、苏州大学、南京航空航天大学、南京理工大学、中国矿业大学、河海大学、江南大学、南京农业大学、中国药科大学、南京师范大学、安徽大学、合肥工业大学、福州大学、南昌大学、中国石油大学、郑州大学、中国地质大学、武汉理工大学、华中农业大学、华中师范大学、中南</w:t>
      </w:r>
      <w:proofErr w:type="gramStart"/>
      <w:r>
        <w:rPr>
          <w:rFonts w:eastAsia="仿宋_GB2312"/>
          <w:sz w:val="28"/>
          <w:szCs w:val="28"/>
        </w:rPr>
        <w:t>财经政法</w:t>
      </w:r>
      <w:proofErr w:type="gramEnd"/>
      <w:r>
        <w:rPr>
          <w:rFonts w:eastAsia="仿宋_GB2312"/>
          <w:sz w:val="28"/>
          <w:szCs w:val="28"/>
        </w:rPr>
        <w:t>大学、湖南师范大学、暨南大学、华南师范大学、广西大学、海南大学、西南交通大学、四川农业大学、西南财经大学、西南大学、贵州大学、云南大学、西藏大学、西北大学、西安电子科技大学、长安大学、陕西师范大学、</w:t>
      </w:r>
      <w:r>
        <w:rPr>
          <w:rFonts w:eastAsia="仿宋_GB2312" w:hint="eastAsia"/>
          <w:sz w:val="28"/>
          <w:szCs w:val="28"/>
        </w:rPr>
        <w:t>空军军医大学（</w:t>
      </w:r>
      <w:r>
        <w:rPr>
          <w:rFonts w:eastAsia="仿宋_GB2312"/>
          <w:sz w:val="28"/>
          <w:szCs w:val="28"/>
        </w:rPr>
        <w:t>第四军医大学</w:t>
      </w:r>
      <w:r>
        <w:rPr>
          <w:rFonts w:eastAsia="仿宋_GB2312" w:hint="eastAsia"/>
          <w:sz w:val="28"/>
          <w:szCs w:val="28"/>
        </w:rPr>
        <w:t>）</w:t>
      </w:r>
      <w:r>
        <w:rPr>
          <w:rFonts w:eastAsia="仿宋_GB2312"/>
          <w:sz w:val="28"/>
          <w:szCs w:val="28"/>
        </w:rPr>
        <w:t>、青海大学、宁夏大学、新疆大学、石河子大学</w:t>
      </w:r>
      <w:r>
        <w:rPr>
          <w:rFonts w:eastAsia="仿宋_GB2312" w:hint="eastAsia"/>
          <w:sz w:val="28"/>
          <w:szCs w:val="28"/>
        </w:rPr>
        <w:t>、中国科学院大学、</w:t>
      </w:r>
      <w:r>
        <w:rPr>
          <w:rFonts w:eastAsia="仿宋_GB2312"/>
          <w:sz w:val="28"/>
          <w:szCs w:val="28"/>
        </w:rPr>
        <w:t>中国科学院、中国社会科学院。</w:t>
      </w:r>
    </w:p>
    <w:p w:rsidR="001E4CC0" w:rsidRDefault="001E4CC0" w:rsidP="000E74DB"/>
    <w:sectPr w:rsidR="001E4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4DB"/>
    <w:rsid w:val="000E74DB"/>
    <w:rsid w:val="001E4CC0"/>
    <w:rsid w:val="00A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D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AF4DDB"/>
    <w:pPr>
      <w:keepNext/>
      <w:keepLines/>
      <w:spacing w:before="340" w:after="330" w:line="576" w:lineRule="auto"/>
      <w:outlineLvl w:val="0"/>
    </w:pPr>
    <w:rPr>
      <w:rFonts w:asciiTheme="minorHAnsi" w:eastAsiaTheme="minorEastAsia" w:hAnsiTheme="minorHAnsi" w:cstheme="minorBidi"/>
      <w:b/>
      <w:kern w:val="44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AF4DDB"/>
  </w:style>
  <w:style w:type="character" w:customStyle="1" w:styleId="1Char">
    <w:name w:val="标题 1 Char"/>
    <w:basedOn w:val="a0"/>
    <w:link w:val="1"/>
    <w:rsid w:val="00AF4DDB"/>
    <w:rPr>
      <w:b/>
      <w:kern w:val="44"/>
      <w:sz w:val="44"/>
      <w:szCs w:val="22"/>
    </w:rPr>
  </w:style>
  <w:style w:type="character" w:styleId="a3">
    <w:name w:val="Hyperlink"/>
    <w:basedOn w:val="a0"/>
    <w:qFormat/>
    <w:rsid w:val="00AF4DDB"/>
    <w:rPr>
      <w:color w:val="0000FF"/>
      <w:u w:val="single"/>
    </w:rPr>
  </w:style>
  <w:style w:type="character" w:styleId="a4">
    <w:name w:val="Strong"/>
    <w:basedOn w:val="a0"/>
    <w:qFormat/>
    <w:rsid w:val="00AF4DDB"/>
    <w:rPr>
      <w:b/>
    </w:rPr>
  </w:style>
  <w:style w:type="paragraph" w:styleId="a5">
    <w:name w:val="Normal (Web)"/>
    <w:basedOn w:val="a"/>
    <w:link w:val="Char"/>
    <w:qFormat/>
    <w:rsid w:val="00AF4DDB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  <w:szCs w:val="20"/>
    </w:rPr>
  </w:style>
  <w:style w:type="character" w:customStyle="1" w:styleId="Char">
    <w:name w:val="普通(网站) Char"/>
    <w:link w:val="a5"/>
    <w:rsid w:val="00AF4DDB"/>
    <w:rPr>
      <w:rFonts w:cs="Times New Roman"/>
      <w:sz w:val="24"/>
    </w:rPr>
  </w:style>
  <w:style w:type="paragraph" w:styleId="a6">
    <w:name w:val="List Paragraph"/>
    <w:basedOn w:val="a"/>
    <w:uiPriority w:val="34"/>
    <w:qFormat/>
    <w:rsid w:val="00AF4DD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dzzw</dc:creator>
  <cp:lastModifiedBy>dzzw</cp:lastModifiedBy>
  <cp:revision>1</cp:revision>
  <dcterms:created xsi:type="dcterms:W3CDTF">2019-04-15T02:00:00Z</dcterms:created>
  <dcterms:modified xsi:type="dcterms:W3CDTF">2019-04-15T02:00:00Z</dcterms:modified>
</cp:coreProperties>
</file>