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27"/>
          <w:szCs w:val="27"/>
          <w:u w:val="none"/>
        </w:rPr>
        <w:fldChar w:fldCharType="begin"/>
      </w:r>
      <w:r>
        <w:rPr>
          <w:rFonts w:hint="eastAsia" w:ascii="宋体" w:hAnsi="宋体" w:eastAsia="宋体" w:cs="宋体"/>
          <w:sz w:val="27"/>
          <w:szCs w:val="27"/>
          <w:u w:val="none"/>
        </w:rPr>
        <w:instrText xml:space="preserve"> HYPERLINK "http://ytrsj.gov.cn/modules/sdytlss/upload/File/2017-06/20170624164855.xlsx" </w:instrText>
      </w:r>
      <w:r>
        <w:rPr>
          <w:rFonts w:hint="eastAsia" w:ascii="宋体" w:hAnsi="宋体" w:eastAsia="宋体" w:cs="宋体"/>
          <w:sz w:val="27"/>
          <w:szCs w:val="27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/>
          <w:sz w:val="27"/>
          <w:szCs w:val="27"/>
          <w:u w:val="none"/>
        </w:rPr>
        <w:t>2017</w:t>
      </w:r>
      <w:r>
        <w:rPr>
          <w:rFonts w:hint="eastAsia" w:ascii="宋体" w:hAnsi="宋体" w:eastAsia="宋体" w:cs="宋体"/>
          <w:sz w:val="27"/>
          <w:szCs w:val="27"/>
          <w:u w:val="none"/>
        </w:rPr>
        <w:fldChar w:fldCharType="end"/>
      </w:r>
      <w:r>
        <w:rPr>
          <w:sz w:val="44"/>
          <w:szCs w:val="44"/>
          <w:u w:val="none"/>
        </w:rPr>
        <w:fldChar w:fldCharType="begin"/>
      </w:r>
      <w:r>
        <w:rPr>
          <w:sz w:val="44"/>
          <w:szCs w:val="44"/>
          <w:u w:val="none"/>
        </w:rPr>
        <w:instrText xml:space="preserve"> HYPERLINK "http://ytrsj.gov.cn/modules/sdytlss/upload/File/2017-06/20170624164855.xlsx" </w:instrText>
      </w:r>
      <w:r>
        <w:rPr>
          <w:sz w:val="44"/>
          <w:szCs w:val="44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color w:val="000000"/>
          <w:sz w:val="27"/>
          <w:szCs w:val="27"/>
          <w:u w:val="none"/>
        </w:rPr>
        <w:t>年烟台市公安机关考录公务员参加体检人员名单</w:t>
      </w:r>
      <w:r>
        <w:rPr>
          <w:sz w:val="44"/>
          <w:szCs w:val="4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7"/>
          <w:szCs w:val="27"/>
        </w:rPr>
        <w:t> </w:t>
      </w:r>
    </w:p>
    <w:tbl>
      <w:tblPr>
        <w:tblW w:w="8758" w:type="dxa"/>
        <w:jc w:val="center"/>
        <w:tblInd w:w="-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2270"/>
        <w:gridCol w:w="1418"/>
        <w:gridCol w:w="1135"/>
        <w:gridCol w:w="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报考部门名称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报考职位名称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录用计划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烟台市公安局交警支队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交通安全技术职位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1706013826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烟台市公安局交警支队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交通安全技术职位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1706013825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烟台市公安局高速公路交警支队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高速公路巡逻职位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1706332911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烟台市公安局高速公路交警支队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高速公路巡逻职位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1706332902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烟台市公安局高速公路交警支队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高速公路巡逻职位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1706332919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1706333020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1706332924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1706333110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1706333001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1706333119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1706333123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烟台市公安局芝罘分局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外语翻译职位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1706320608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烟台市公安局福山分局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1706333210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烟台市公安局福山分局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1706333226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烟台市公安局福山分局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1706333201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烟台市公安局福山分局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1706333215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烟台市公安局牟平分局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信息通信职位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1706013918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烟台市公安局莱山分局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1706333308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1706333401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1706333405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1706333419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1706333418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1706333423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1706333425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龙口市公安局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1706333506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龙口市公安局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1706333509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龙口市公安局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1706333515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1706333523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莱阳市公安局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1706333520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蓬莱市公安局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1706333529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蓬莱市公安局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1706333605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蓬莱市公安局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1706333611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1706333617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1706333619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1706333613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1706333624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海阳市公安局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信息通信职位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1706014012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栖霞市公安局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1706333709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栖霞市公安局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1706333705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栖霞市公安局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1706333712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栖霞市公安局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派出所民警职位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1706333716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栖霞市公安局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监所管理职位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1706333723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2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栖霞市公安局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法医职位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1706014030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2017-08-09T00:40:19Z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