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ind w:right="-687" w:rightChars="-327"/>
        <w:jc w:val="center"/>
        <w:rPr>
          <w:rFonts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sz w:val="44"/>
          <w:szCs w:val="44"/>
        </w:rPr>
        <w:t>201</w:t>
      </w:r>
      <w:r>
        <w:rPr>
          <w:rFonts w:hint="eastAsia" w:ascii="方正小标宋_GBK" w:hAnsi="宋体" w:eastAsia="方正小标宋_GBK" w:cs="宋体"/>
          <w:bCs/>
          <w:sz w:val="44"/>
          <w:szCs w:val="44"/>
          <w:lang w:val="en-US" w:eastAsia="zh-CN"/>
        </w:rPr>
        <w:t>7</w:t>
      </w:r>
      <w:r>
        <w:rPr>
          <w:rFonts w:hint="eastAsia" w:ascii="方正小标宋_GBK" w:hAnsi="宋体" w:eastAsia="方正小标宋_GBK" w:cs="宋体"/>
          <w:bCs/>
          <w:sz w:val="44"/>
          <w:szCs w:val="44"/>
        </w:rPr>
        <w:t>年海内外高层次人</w:t>
      </w:r>
      <w:bookmarkStart w:id="0" w:name="_GoBack"/>
      <w:bookmarkEnd w:id="0"/>
      <w:r>
        <w:rPr>
          <w:rFonts w:hint="eastAsia" w:ascii="方正小标宋_GBK" w:hAnsi="宋体" w:eastAsia="方正小标宋_GBK" w:cs="宋体"/>
          <w:bCs/>
          <w:sz w:val="44"/>
          <w:szCs w:val="44"/>
        </w:rPr>
        <w:t>才项目报名表</w:t>
      </w:r>
    </w:p>
    <w:p>
      <w:pPr>
        <w:spacing w:line="240" w:lineRule="exact"/>
        <w:ind w:left="-718"/>
        <w:rPr>
          <w:rFonts w:ascii="宋体" w:hAnsi="宋体"/>
          <w:b/>
          <w:bCs/>
        </w:rPr>
      </w:pPr>
    </w:p>
    <w:tbl>
      <w:tblPr>
        <w:tblStyle w:val="8"/>
        <w:tblW w:w="9806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9806" w:type="dxa"/>
            <w:tcBorders>
              <w:bottom w:val="single" w:color="auto" w:sz="2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 本 情 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7" w:hRule="atLeast"/>
          <w:jc w:val="center"/>
        </w:trPr>
        <w:tc>
          <w:tcPr>
            <w:tcW w:w="9806" w:type="dxa"/>
            <w:tcBorders>
              <w:bottom w:val="single" w:color="auto" w:sz="2" w:space="0"/>
            </w:tcBorders>
            <w:vAlign w:val="bottom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60" w:lineRule="exact"/>
              <w:jc w:val="both"/>
              <w:rPr>
                <w:rFonts w:ascii="宋体" w:hAnsi="宋体"/>
                <w:bCs/>
                <w:u w:val="single" w:color="808080"/>
              </w:rPr>
            </w:pPr>
            <w:r>
              <w:rPr>
                <w:rFonts w:hint="eastAsia" w:ascii="宋体" w:hAnsi="宋体"/>
                <w:bCs/>
              </w:rPr>
              <w:t>中文名：</w:t>
            </w:r>
            <w:r>
              <w:rPr>
                <w:rFonts w:hint="eastAsia" w:ascii="宋体" w:hAnsi="宋体"/>
                <w:bCs/>
                <w:u w:val="single" w:color="808080"/>
              </w:rPr>
              <w:t xml:space="preserve">              </w:t>
            </w:r>
            <w:r>
              <w:rPr>
                <w:rFonts w:hint="eastAsia" w:ascii="宋体" w:hAnsi="宋体"/>
                <w:bCs/>
              </w:rPr>
              <w:t>英文名：</w:t>
            </w:r>
            <w:r>
              <w:rPr>
                <w:bCs/>
                <w:u w:val="single" w:color="808080"/>
              </w:rPr>
              <w:t xml:space="preserve">              </w:t>
            </w:r>
            <w:r>
              <w:rPr>
                <w:rFonts w:hint="eastAsia" w:ascii="宋体" w:hAnsi="宋体"/>
                <w:bCs/>
              </w:rPr>
              <w:t>性别：</w:t>
            </w:r>
            <w:r>
              <w:rPr>
                <w:rFonts w:hint="eastAsia" w:ascii="宋体" w:hAnsi="宋体"/>
                <w:bCs/>
                <w:u w:val="single" w:color="808080"/>
              </w:rPr>
              <w:t xml:space="preserve">       </w:t>
            </w:r>
            <w:r>
              <w:rPr>
                <w:rFonts w:hint="eastAsia" w:ascii="宋体" w:hAnsi="宋体"/>
                <w:bCs/>
              </w:rPr>
              <w:t>国籍：</w:t>
            </w:r>
            <w:r>
              <w:rPr>
                <w:rFonts w:hint="eastAsia" w:ascii="宋体" w:hAnsi="宋体"/>
                <w:bCs/>
                <w:u w:val="single" w:color="808080"/>
              </w:rPr>
              <w:t xml:space="preserve">             </w:t>
            </w:r>
            <w:r>
              <w:rPr>
                <w:rFonts w:hint="eastAsia" w:ascii="宋体" w:hAnsi="宋体"/>
                <w:bCs/>
              </w:rPr>
              <w:t>现居住地：</w:t>
            </w:r>
            <w:r>
              <w:rPr>
                <w:rFonts w:hint="eastAsia" w:ascii="宋体" w:hAnsi="宋体"/>
                <w:bCs/>
                <w:u w:val="single" w:color="808080"/>
              </w:rPr>
              <w:t xml:space="preserve">                   </w:t>
            </w:r>
          </w:p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60" w:lineRule="exact"/>
              <w:jc w:val="both"/>
              <w:rPr>
                <w:rFonts w:ascii="宋体" w:hAnsi="宋体"/>
                <w:bCs/>
                <w:u w:val="single" w:color="808080"/>
              </w:rPr>
            </w:pPr>
            <w:r>
              <w:rPr>
                <w:rFonts w:hint="eastAsia" w:ascii="宋体" w:hAnsi="宋体"/>
                <w:bCs/>
                <w:szCs w:val="24"/>
              </w:rPr>
              <w:t>最高学历</w:t>
            </w:r>
            <w:r>
              <w:rPr>
                <w:rFonts w:hint="eastAsia" w:ascii="宋体" w:hAnsi="宋体"/>
                <w:bCs/>
              </w:rPr>
              <w:t>：</w:t>
            </w:r>
            <w:r>
              <w:rPr>
                <w:rFonts w:hint="eastAsia" w:ascii="宋体" w:hAnsi="宋体"/>
                <w:bCs/>
                <w:u w:val="single" w:color="808080"/>
              </w:rPr>
              <w:t xml:space="preserve">              </w:t>
            </w:r>
            <w:r>
              <w:rPr>
                <w:rFonts w:hint="eastAsia" w:ascii="宋体" w:hAnsi="宋体"/>
                <w:bCs/>
                <w:color w:val="000000"/>
              </w:rPr>
              <w:t>留学国别：</w:t>
            </w:r>
            <w:r>
              <w:rPr>
                <w:rFonts w:hint="eastAsia" w:ascii="宋体" w:hAnsi="宋体"/>
                <w:bCs/>
                <w:u w:val="single" w:color="808080"/>
              </w:rPr>
              <w:t xml:space="preserve">            </w:t>
            </w:r>
            <w:r>
              <w:rPr>
                <w:rFonts w:hint="eastAsia" w:ascii="宋体" w:hAnsi="宋体"/>
                <w:bCs/>
                <w:color w:val="000000"/>
              </w:rPr>
              <w:t>毕业院校：</w:t>
            </w:r>
            <w:r>
              <w:rPr>
                <w:rFonts w:hint="eastAsia" w:ascii="宋体" w:hAnsi="宋体"/>
                <w:bCs/>
                <w:u w:val="single" w:color="808080"/>
              </w:rPr>
              <w:t xml:space="preserve">                           </w:t>
            </w:r>
            <w:r>
              <w:rPr>
                <w:rFonts w:hint="eastAsia" w:ascii="宋体" w:hAnsi="宋体"/>
                <w:bCs/>
                <w:szCs w:val="24"/>
              </w:rPr>
              <w:t>专业</w:t>
            </w:r>
            <w:r>
              <w:rPr>
                <w:rFonts w:hint="eastAsia" w:ascii="宋体" w:hAnsi="宋体"/>
                <w:bCs/>
              </w:rPr>
              <w:t>：</w:t>
            </w:r>
            <w:r>
              <w:rPr>
                <w:rFonts w:hint="eastAsia" w:ascii="宋体" w:hAnsi="宋体"/>
                <w:bCs/>
                <w:u w:val="single" w:color="808080"/>
              </w:rPr>
              <w:t xml:space="preserve">                </w:t>
            </w:r>
          </w:p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60" w:lineRule="exact"/>
              <w:jc w:val="both"/>
              <w:rPr>
                <w:rFonts w:ascii="宋体" w:hAnsi="宋体"/>
                <w:bCs/>
                <w:u w:val="single" w:color="808080"/>
              </w:rPr>
            </w:pPr>
            <w:r>
              <w:rPr>
                <w:rFonts w:hint="eastAsia" w:ascii="宋体" w:hAnsi="宋体"/>
                <w:bCs/>
                <w:szCs w:val="24"/>
              </w:rPr>
              <w:t>现任职机构</w:t>
            </w:r>
            <w:r>
              <w:rPr>
                <w:rFonts w:hint="eastAsia" w:ascii="宋体" w:hAnsi="宋体"/>
                <w:bCs/>
                <w:color w:val="000000"/>
              </w:rPr>
              <w:t>：</w:t>
            </w:r>
            <w:r>
              <w:rPr>
                <w:rFonts w:hint="eastAsia" w:ascii="宋体" w:hAnsi="宋体"/>
                <w:bCs/>
                <w:u w:val="single" w:color="808080"/>
              </w:rPr>
              <w:t xml:space="preserve">                                        </w:t>
            </w:r>
            <w:r>
              <w:rPr>
                <w:rFonts w:hint="eastAsia" w:ascii="宋体" w:hAnsi="宋体"/>
                <w:bCs/>
                <w:szCs w:val="24"/>
              </w:rPr>
              <w:t>职务（职称）：</w:t>
            </w:r>
            <w:r>
              <w:rPr>
                <w:rFonts w:hint="eastAsia" w:ascii="宋体" w:hAnsi="宋体"/>
                <w:bCs/>
                <w:u w:val="single" w:color="808080"/>
              </w:rPr>
              <w:t xml:space="preserve">                                      </w:t>
            </w:r>
          </w:p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460" w:lineRule="exact"/>
              <w:jc w:val="both"/>
              <w:rPr>
                <w:rFonts w:ascii="宋体" w:hAnsi="宋体"/>
                <w:bCs/>
                <w:szCs w:val="24"/>
              </w:rPr>
            </w:pPr>
            <w:r>
              <w:rPr>
                <w:rFonts w:hint="eastAsia" w:ascii="宋体" w:hAnsi="宋体"/>
                <w:bCs/>
                <w:szCs w:val="24"/>
              </w:rPr>
              <w:t>联系电话</w:t>
            </w:r>
            <w:r>
              <w:rPr>
                <w:rFonts w:hint="eastAsia" w:ascii="宋体" w:hAnsi="宋体"/>
                <w:bCs/>
              </w:rPr>
              <w:t>：</w:t>
            </w:r>
            <w:r>
              <w:rPr>
                <w:rFonts w:hint="eastAsia" w:ascii="宋体" w:hAnsi="宋体"/>
                <w:bCs/>
                <w:u w:val="single" w:color="808080"/>
              </w:rPr>
              <w:t xml:space="preserve">                                </w:t>
            </w:r>
            <w:r>
              <w:rPr>
                <w:rFonts w:hint="eastAsia" w:ascii="宋体" w:hAnsi="宋体"/>
                <w:bCs/>
              </w:rPr>
              <w:t xml:space="preserve"> </w:t>
            </w:r>
            <w:r>
              <w:rPr>
                <w:rFonts w:hint="eastAsia" w:ascii="宋体" w:hAnsi="宋体"/>
                <w:bCs/>
                <w:szCs w:val="24"/>
              </w:rPr>
              <w:t>电子邮</w:t>
            </w:r>
            <w:r>
              <w:rPr>
                <w:rFonts w:hint="eastAsia" w:ascii="宋体" w:hAnsi="宋体"/>
                <w:bCs/>
                <w:color w:val="000000"/>
                <w:szCs w:val="24"/>
              </w:rPr>
              <w:t>箱</w:t>
            </w:r>
            <w:r>
              <w:rPr>
                <w:rFonts w:hint="eastAsia" w:ascii="宋体" w:hAnsi="宋体"/>
                <w:bCs/>
                <w:color w:val="000000"/>
              </w:rPr>
              <w:t>：</w:t>
            </w:r>
            <w:r>
              <w:rPr>
                <w:rFonts w:hint="eastAsia" w:ascii="宋体" w:hAnsi="宋体"/>
                <w:bCs/>
                <w:u w:val="single" w:color="808080"/>
              </w:rPr>
              <w:t xml:space="preserve">                                                   </w:t>
            </w:r>
          </w:p>
        </w:tc>
      </w:tr>
    </w:tbl>
    <w:p>
      <w:pPr>
        <w:pStyle w:val="4"/>
        <w:pBdr>
          <w:bottom w:val="none" w:color="auto" w:sz="0" w:space="0"/>
        </w:pBdr>
        <w:tabs>
          <w:tab w:val="clear" w:pos="4153"/>
          <w:tab w:val="clear" w:pos="8306"/>
        </w:tabs>
        <w:snapToGrid/>
        <w:spacing w:line="60" w:lineRule="exact"/>
        <w:rPr>
          <w:rFonts w:ascii="宋体" w:hAnsi="宋体"/>
          <w:sz w:val="13"/>
          <w:szCs w:val="13"/>
        </w:rPr>
      </w:pPr>
    </w:p>
    <w:tbl>
      <w:tblPr>
        <w:tblStyle w:val="8"/>
        <w:tblW w:w="9827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9827" w:type="dxa"/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 会 目 的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（请选择一项填写）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827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合作类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  <w:szCs w:val="18"/>
              </w:rPr>
              <w:t>请选择其中一项，并填写参会项目栏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 xml:space="preserve">）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1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>寻找技术合作</w:t>
            </w:r>
          </w:p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/>
                <w:color w:val="000000"/>
              </w:rPr>
              <w:t>寻找</w:t>
            </w:r>
            <w:r>
              <w:rPr>
                <w:rFonts w:hint="eastAsia" w:ascii="宋体" w:hAnsi="宋体"/>
              </w:rPr>
              <w:t>合资：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/>
                <w:color w:val="000000"/>
              </w:rPr>
              <w:t xml:space="preserve">以部分资金和技术入股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/>
                <w:color w:val="000000"/>
              </w:rPr>
              <w:t>以技术入股</w:t>
            </w: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1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>技术转让：</w:t>
            </w:r>
            <w:r>
              <w:rPr>
                <w:rFonts w:hint="eastAsia" w:ascii="宋体" w:hAnsi="宋体"/>
                <w:color w:val="000000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专利权转让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专利申请权转让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专利实施许可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18"/>
              </w:rPr>
              <w:t xml:space="preserve">□ </w:t>
            </w:r>
            <w:r>
              <w:rPr>
                <w:sz w:val="18"/>
                <w:szCs w:val="18"/>
              </w:rPr>
              <w:t>非专利技术转让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1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学术/科研交流 </w:t>
            </w:r>
          </w:p>
          <w:p>
            <w:pPr>
              <w:rPr>
                <w:rFonts w:ascii="宋体" w:hAnsi="宋体"/>
                <w:sz w:val="18"/>
                <w:szCs w:val="18"/>
                <w:u w:val="single" w:color="80808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1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>其他（请说明）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u w:val="single" w:color="808080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 w:color="808080"/>
              </w:rPr>
              <w:t xml:space="preserve">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827" w:type="dxa"/>
            <w:vAlign w:val="center"/>
          </w:tcPr>
          <w:p>
            <w:pPr>
              <w:numPr>
                <w:ilvl w:val="0"/>
                <w:numId w:val="2"/>
              </w:num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创业类 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  <w:szCs w:val="18"/>
              </w:rPr>
              <w:t>选择此项，请填写参会项目栏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 xml:space="preserve">）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18"/>
              </w:rPr>
              <w:t xml:space="preserve">□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自主</w:t>
            </w:r>
            <w:r>
              <w:rPr>
                <w:rFonts w:hint="eastAsia" w:ascii="宋体" w:hAnsi="宋体"/>
                <w:sz w:val="18"/>
                <w:szCs w:val="18"/>
              </w:rPr>
              <w:t>创业，拟注册资金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：</w:t>
            </w:r>
            <w:r>
              <w:rPr>
                <w:b/>
                <w:bCs/>
                <w:color w:val="000000"/>
                <w:sz w:val="18"/>
                <w:szCs w:val="18"/>
                <w:u w:val="single" w:color="808080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万元，投资总额：</w:t>
            </w:r>
            <w:r>
              <w:rPr>
                <w:b/>
                <w:bCs/>
                <w:color w:val="000000"/>
                <w:sz w:val="18"/>
                <w:szCs w:val="18"/>
                <w:u w:val="single" w:color="808080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万元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18"/>
              </w:rPr>
              <w:t xml:space="preserve">□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寻找</w:t>
            </w:r>
            <w:r>
              <w:rPr>
                <w:rFonts w:hint="eastAsia" w:ascii="宋体" w:hAnsi="宋体"/>
                <w:sz w:val="18"/>
                <w:szCs w:val="18"/>
              </w:rPr>
              <w:t>融资，总额：</w:t>
            </w:r>
            <w:r>
              <w:rPr>
                <w:b/>
                <w:bCs/>
                <w:color w:val="000000"/>
                <w:sz w:val="18"/>
                <w:szCs w:val="18"/>
                <w:u w:val="single" w:color="808080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82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3、求职类   </w:t>
            </w:r>
            <w:r>
              <w:rPr>
                <w:rFonts w:hint="eastAsia" w:ascii="宋体" w:hAnsi="宋体"/>
                <w:color w:val="000000"/>
                <w:szCs w:val="1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>回国工作     （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请附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国内、外工作或学习履历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）   . 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827" w:type="dxa"/>
            <w:vAlign w:val="center"/>
          </w:tcPr>
          <w:p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是否已有对接单位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FF0000"/>
                <w:szCs w:val="18"/>
              </w:rPr>
              <w:t>□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 xml:space="preserve"> 是   </w:t>
            </w:r>
            <w:r>
              <w:rPr>
                <w:rFonts w:hint="eastAsia" w:ascii="宋体" w:hAnsi="宋体"/>
                <w:color w:val="FF0000"/>
                <w:szCs w:val="18"/>
              </w:rPr>
              <w:t>□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827" w:type="dxa"/>
            <w:vAlign w:val="center"/>
          </w:tcPr>
          <w:p>
            <w:pPr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对接单位名称：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u w:val="single" w:color="808080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 w:color="808080"/>
              </w:rPr>
              <w:t xml:space="preserve">                  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 xml:space="preserve">  联系人：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u w:val="single" w:color="808080"/>
              </w:rPr>
              <w:t xml:space="preserve">           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 xml:space="preserve">  联系电话：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u w:val="single" w:color="808080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 w:color="808080"/>
              </w:rPr>
              <w:t xml:space="preserve">   </w:t>
            </w:r>
          </w:p>
        </w:tc>
      </w:tr>
    </w:tbl>
    <w:p>
      <w:pPr>
        <w:spacing w:line="80" w:lineRule="exact"/>
        <w:ind w:left="-540" w:leftChars="-257"/>
        <w:rPr>
          <w:rFonts w:ascii="宋体" w:hAnsi="宋体"/>
          <w:b/>
          <w:sz w:val="24"/>
        </w:rPr>
      </w:pPr>
    </w:p>
    <w:tbl>
      <w:tblPr>
        <w:tblStyle w:val="8"/>
        <w:tblW w:w="9720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839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9720" w:type="dxa"/>
            <w:gridSpan w:val="2"/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参 会 项 目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9720" w:type="dxa"/>
            <w:gridSpan w:val="2"/>
            <w:vAlign w:val="bottom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atLeast"/>
              <w:jc w:val="both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项目名称：  </w:t>
            </w:r>
            <w:r>
              <w:rPr>
                <w:rFonts w:hint="eastAsia" w:ascii="宋体" w:hAnsi="宋体"/>
                <w:b/>
                <w:bCs/>
                <w:u w:val="single" w:color="808080"/>
              </w:rPr>
              <w:t xml:space="preserve">                                                    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328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auto"/>
              <w:ind w:left="42" w:leftChars="-66" w:right="-80" w:rightChars="-38" w:hanging="181" w:hangingChars="100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项目类别</w:t>
            </w:r>
          </w:p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auto"/>
              <w:ind w:left="42" w:leftChars="-66" w:right="-80" w:rightChars="-38" w:hanging="181" w:hangingChars="100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（请选择一项）</w:t>
            </w:r>
          </w:p>
        </w:tc>
        <w:tc>
          <w:tcPr>
            <w:tcW w:w="8392" w:type="dxa"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电子信息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生物、医药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新材料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机电一体化、制造业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化工、轻工</w:t>
            </w: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新能源、环保技术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城市规划、建筑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物流、交通  </w:t>
            </w:r>
            <w:r>
              <w:rPr>
                <w:rFonts w:hint="eastAsia" w:ascii="宋体" w:hAnsi="宋体"/>
                <w:color w:val="000000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农林牧渔 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管理、咨询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商务贸易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金融、财务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18"/>
              </w:rPr>
              <w:t>□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法律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文化、艺术  </w:t>
            </w:r>
            <w:r>
              <w:rPr>
                <w:rFonts w:hint="eastAsia" w:ascii="宋体" w:hAnsi="宋体"/>
                <w:color w:val="000000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教育  </w:t>
            </w:r>
          </w:p>
          <w:p>
            <w:pPr>
              <w:spacing w:line="32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其它，请注明：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  <w:u w:val="single" w:color="808080"/>
              </w:rPr>
              <w:t xml:space="preserve">     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328" w:type="dxa"/>
            <w:vAlign w:val="center"/>
          </w:tcPr>
          <w:p>
            <w:pPr>
              <w:ind w:right="-80" w:rightChars="-38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成果持有者</w:t>
            </w:r>
          </w:p>
        </w:tc>
        <w:tc>
          <w:tcPr>
            <w:tcW w:w="8392" w:type="dxa"/>
            <w:vAlign w:val="center"/>
          </w:tcPr>
          <w:p>
            <w:pPr>
              <w:spacing w:line="300" w:lineRule="auto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□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 本人     </w:t>
            </w:r>
            <w:r>
              <w:rPr>
                <w:rFonts w:hint="eastAsia" w:ascii="宋体" w:hAnsi="宋体"/>
                <w:color w:val="000000"/>
                <w:szCs w:val="18"/>
              </w:rPr>
              <w:t>□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 合伙     </w:t>
            </w:r>
            <w:r>
              <w:rPr>
                <w:rFonts w:hint="eastAsia" w:ascii="宋体" w:hAnsi="宋体"/>
                <w:color w:val="000000"/>
                <w:szCs w:val="18"/>
              </w:rPr>
              <w:t>□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 机构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1328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="42" w:leftChars="-66" w:right="-80" w:rightChars="-38" w:hanging="181" w:hangingChars="100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项目专利</w:t>
            </w:r>
          </w:p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="42" w:leftChars="-66" w:right="-80" w:rightChars="-38" w:hanging="181" w:hangingChars="100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注册情况</w:t>
            </w:r>
          </w:p>
        </w:tc>
        <w:tc>
          <w:tcPr>
            <w:tcW w:w="8392" w:type="dxa"/>
            <w:vAlign w:val="bottom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□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 已注册专利，注册国家：</w:t>
            </w:r>
            <w:r>
              <w:rPr>
                <w:rFonts w:hint="eastAsia" w:ascii="宋体" w:hAnsi="宋体"/>
                <w:bCs/>
                <w:sz w:val="18"/>
                <w:szCs w:val="18"/>
                <w:u w:val="single" w:color="808080"/>
              </w:rPr>
              <w:t xml:space="preserve">                         </w:t>
            </w:r>
            <w:r>
              <w:rPr>
                <w:rFonts w:hint="eastAsia" w:ascii="宋体" w:hAnsi="宋体"/>
                <w:sz w:val="18"/>
                <w:szCs w:val="18"/>
                <w:u w:val="single" w:color="808080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，专利号：</w:t>
            </w:r>
            <w:r>
              <w:rPr>
                <w:rFonts w:hint="eastAsia" w:ascii="宋体" w:hAnsi="宋体"/>
                <w:sz w:val="18"/>
                <w:szCs w:val="18"/>
                <w:u w:val="single" w:color="808080"/>
                <w:bdr w:val="single" w:color="auto" w:sz="2" w:space="0"/>
              </w:rPr>
              <w:t xml:space="preserve">                             </w:t>
            </w:r>
          </w:p>
          <w:p>
            <w:pPr>
              <w:spacing w:line="32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正在申请，申请国家：</w:t>
            </w:r>
            <w:r>
              <w:rPr>
                <w:rFonts w:ascii="宋体" w:hAnsi="宋体"/>
                <w:sz w:val="18"/>
                <w:szCs w:val="18"/>
                <w:u w:val="single" w:color="808080"/>
              </w:rPr>
              <w:tab/>
            </w:r>
            <w:r>
              <w:rPr>
                <w:rFonts w:hint="eastAsia" w:ascii="宋体" w:hAnsi="宋体"/>
                <w:sz w:val="18"/>
                <w:szCs w:val="18"/>
                <w:u w:val="single" w:color="808080"/>
              </w:rPr>
              <w:t xml:space="preserve"> 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>，受理号：</w:t>
            </w:r>
            <w:r>
              <w:rPr>
                <w:rFonts w:hint="eastAsia" w:ascii="宋体" w:hAnsi="宋体"/>
                <w:sz w:val="18"/>
                <w:szCs w:val="18"/>
                <w:u w:val="single" w:color="808080"/>
              </w:rPr>
              <w:t xml:space="preserve">            </w:t>
            </w:r>
            <w:r>
              <w:rPr>
                <w:rFonts w:hint="eastAsia" w:ascii="宋体" w:hAnsi="宋体"/>
                <w:bCs/>
                <w:sz w:val="18"/>
                <w:szCs w:val="18"/>
                <w:u w:val="single" w:color="808080"/>
              </w:rPr>
              <w:t xml:space="preserve">                 </w:t>
            </w:r>
          </w:p>
          <w:p>
            <w:pPr>
              <w:spacing w:line="32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Cs w:val="18"/>
              </w:rPr>
              <w:t>□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 没有专利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7" w:hRule="atLeast"/>
          <w:jc w:val="center"/>
        </w:trPr>
        <w:tc>
          <w:tcPr>
            <w:tcW w:w="9720" w:type="dxa"/>
            <w:gridSpan w:val="2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jc w:val="both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项目摘要：</w:t>
            </w: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  <w:b/>
                <w:bCs/>
                <w:color w:val="FF0000"/>
              </w:rPr>
              <w:t>300</w:t>
            </w:r>
            <w:r>
              <w:rPr>
                <w:rFonts w:hint="eastAsia" w:ascii="宋体" w:hAnsi="宋体"/>
                <w:b/>
                <w:bCs/>
                <w:color w:val="FF0000"/>
              </w:rPr>
              <w:t>文</w:t>
            </w:r>
            <w:r>
              <w:rPr>
                <w:rFonts w:ascii="宋体" w:hAnsi="宋体"/>
                <w:b/>
                <w:bCs/>
                <w:color w:val="FF0000"/>
              </w:rPr>
              <w:t>字</w:t>
            </w:r>
            <w:r>
              <w:rPr>
                <w:rFonts w:hint="eastAsia" w:ascii="宋体" w:hAnsi="宋体"/>
                <w:b/>
                <w:bCs/>
                <w:color w:val="FF0000"/>
              </w:rPr>
              <w:t>以内</w:t>
            </w:r>
            <w:r>
              <w:rPr>
                <w:rFonts w:ascii="宋体" w:hAnsi="宋体"/>
                <w:b/>
                <w:bCs/>
                <w:color w:val="FF0000"/>
              </w:rPr>
              <w:t>，说明项目特点、用途</w:t>
            </w:r>
            <w:r>
              <w:rPr>
                <w:rFonts w:hint="eastAsia" w:ascii="宋体" w:hAnsi="宋体"/>
                <w:b/>
                <w:bCs/>
                <w:color w:val="FF0000"/>
              </w:rPr>
              <w:t>，此项为对外发布内容。</w:t>
            </w:r>
            <w:r>
              <w:rPr>
                <w:rFonts w:ascii="宋体" w:hAnsi="宋体"/>
                <w:b/>
                <w:bCs/>
              </w:rPr>
              <w:t>技术指标、技术成熟度、产业化前景</w:t>
            </w:r>
            <w:r>
              <w:rPr>
                <w:rFonts w:hint="eastAsia" w:ascii="宋体" w:hAnsi="宋体"/>
                <w:b/>
                <w:bCs/>
              </w:rPr>
              <w:t>、个人成就</w:t>
            </w:r>
            <w:r>
              <w:rPr>
                <w:rFonts w:ascii="宋体" w:hAnsi="宋体"/>
                <w:b/>
                <w:bCs/>
              </w:rPr>
              <w:t>等</w:t>
            </w:r>
            <w:r>
              <w:rPr>
                <w:rFonts w:hint="eastAsia" w:ascii="宋体" w:hAnsi="宋体"/>
                <w:b/>
                <w:bCs/>
              </w:rPr>
              <w:t>详细材料可另附页。</w:t>
            </w:r>
            <w:r>
              <w:rPr>
                <w:rFonts w:ascii="宋体" w:hAnsi="宋体"/>
                <w:b/>
                <w:bCs/>
              </w:rPr>
              <w:t>）</w:t>
            </w:r>
          </w:p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auto"/>
              <w:jc w:val="both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                                  </w:t>
            </w:r>
            <w:r>
              <w:rPr>
                <w:rFonts w:hint="eastAsia" w:ascii="宋体" w:hAnsi="宋体"/>
                <w:b/>
                <w:bCs/>
                <w:color w:val="FFFFFF"/>
              </w:rPr>
              <w:t xml:space="preserve">1                            </w:t>
            </w:r>
            <w:r>
              <w:rPr>
                <w:rFonts w:hint="eastAsia" w:ascii="宋体" w:hAnsi="宋体"/>
                <w:b/>
                <w:bCs/>
              </w:rPr>
              <w:t xml:space="preserve">                                                          </w:t>
            </w:r>
          </w:p>
        </w:tc>
      </w:tr>
    </w:tbl>
    <w:p>
      <w:pPr>
        <w:spacing w:line="240" w:lineRule="exact"/>
        <w:ind w:left="-718"/>
        <w:rPr>
          <w:rFonts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 xml:space="preserve">          填表说明：</w:t>
      </w:r>
    </w:p>
    <w:p>
      <w:pPr>
        <w:spacing w:line="240" w:lineRule="exact"/>
        <w:ind w:left="-718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           1、请使用</w:t>
      </w:r>
      <w:r>
        <w:rPr>
          <w:rFonts w:hint="eastAsia" w:ascii="宋体" w:hAnsi="宋体"/>
          <w:b/>
          <w:bCs/>
          <w:color w:val="FF0000"/>
          <w:sz w:val="18"/>
          <w:szCs w:val="18"/>
        </w:rPr>
        <w:t>中文完整</w:t>
      </w:r>
      <w:r>
        <w:rPr>
          <w:rFonts w:hint="eastAsia" w:ascii="宋体" w:hAnsi="宋体"/>
          <w:sz w:val="18"/>
          <w:szCs w:val="18"/>
        </w:rPr>
        <w:t>填写报名表；报名表及相关证明材料提交时请以报名者“姓名”作为文件名；</w:t>
      </w:r>
    </w:p>
    <w:p>
      <w:pPr>
        <w:spacing w:line="240" w:lineRule="exact"/>
        <w:ind w:left="-718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           2、海内外人才对填报信息(人才、项目、成就)的真实性和合法性负责，海内外人才填报的项目须为其本人或合作团队所有，</w:t>
      </w:r>
    </w:p>
    <w:p>
      <w:pPr>
        <w:spacing w:line="240" w:lineRule="exact"/>
        <w:ind w:left="-718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       如引发知识产权纠纷概与枣庄市人力资源和社会保障局无关。</w:t>
      </w:r>
    </w:p>
    <w:p>
      <w:pPr>
        <w:spacing w:line="240" w:lineRule="exact"/>
        <w:ind w:left="-718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           3、海内外人才填报的人才信息和项目资料（除联系电话）将在枣庄市人社局网站、活动展厅及各类刊物上发布，请海内外</w:t>
      </w:r>
    </w:p>
    <w:p>
      <w:pPr>
        <w:spacing w:line="240" w:lineRule="exact"/>
        <w:ind w:left="-718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       人才对所提交的资料事先做好保密处理。</w:t>
      </w:r>
    </w:p>
    <w:p>
      <w:pPr>
        <w:spacing w:line="240" w:lineRule="exact"/>
        <w:ind w:left="-718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           4、为加快对您提交资料的审核速度，请同时发送您的</w:t>
      </w:r>
      <w:r>
        <w:rPr>
          <w:rFonts w:hint="eastAsia" w:ascii="宋体" w:hAnsi="宋体"/>
          <w:b/>
          <w:color w:val="FF0000"/>
          <w:sz w:val="18"/>
          <w:szCs w:val="18"/>
        </w:rPr>
        <w:t>最高学位证书</w:t>
      </w:r>
      <w:r>
        <w:rPr>
          <w:rFonts w:hint="eastAsia" w:ascii="宋体" w:hAnsi="宋体"/>
          <w:color w:val="FF0000"/>
          <w:sz w:val="18"/>
          <w:szCs w:val="18"/>
        </w:rPr>
        <w:t>、</w:t>
      </w:r>
      <w:r>
        <w:rPr>
          <w:rFonts w:hint="eastAsia" w:ascii="宋体" w:hAnsi="宋体"/>
          <w:b/>
          <w:color w:val="FF0000"/>
          <w:sz w:val="18"/>
          <w:szCs w:val="18"/>
        </w:rPr>
        <w:t>护照首页</w:t>
      </w:r>
      <w:r>
        <w:rPr>
          <w:rFonts w:hint="eastAsia" w:ascii="宋体" w:hAnsi="宋体"/>
          <w:sz w:val="18"/>
          <w:szCs w:val="18"/>
        </w:rPr>
        <w:t>扫描件等证明材料作为报名辅助材料。</w:t>
      </w:r>
    </w:p>
    <w:p>
      <w:pPr>
        <w:spacing w:line="240" w:lineRule="exact"/>
        <w:ind w:left="-718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           5、请将此表发送至</w:t>
      </w:r>
      <w:r>
        <w:rPr>
          <w:rFonts w:hint="eastAsia" w:ascii="仿宋_GB2312" w:hAnsi="Arial" w:eastAsia="仿宋_GB2312" w:cs="Arial"/>
          <w:b/>
          <w:color w:val="FF0000"/>
          <w:kern w:val="0"/>
          <w:sz w:val="18"/>
          <w:szCs w:val="18"/>
        </w:rPr>
        <w:t>zz3314226@163.com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tabs>
          <w:tab w:val="left" w:pos="5363"/>
        </w:tabs>
      </w:pPr>
      <w:r>
        <w:rPr>
          <w:rFonts w:hint="eastAsia"/>
        </w:rPr>
        <w:tab/>
      </w:r>
    </w:p>
    <w:sectPr>
      <w:pgSz w:w="11906" w:h="16838"/>
      <w:pgMar w:top="454" w:right="833" w:bottom="0" w:left="833" w:header="851" w:footer="28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517D5"/>
    <w:multiLevelType w:val="singleLevel"/>
    <w:tmpl w:val="539517D5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6C43872"/>
    <w:multiLevelType w:val="singleLevel"/>
    <w:tmpl w:val="56C4387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2C6C9F"/>
    <w:rsid w:val="003628CA"/>
    <w:rsid w:val="00450237"/>
    <w:rsid w:val="00475926"/>
    <w:rsid w:val="00606F00"/>
    <w:rsid w:val="007D12E1"/>
    <w:rsid w:val="008700C4"/>
    <w:rsid w:val="00A84B99"/>
    <w:rsid w:val="00A851D1"/>
    <w:rsid w:val="00EA7677"/>
    <w:rsid w:val="00F73E22"/>
    <w:rsid w:val="066F069C"/>
    <w:rsid w:val="06E573E1"/>
    <w:rsid w:val="07071B14"/>
    <w:rsid w:val="0A8C26DA"/>
    <w:rsid w:val="0AB86A22"/>
    <w:rsid w:val="0B2E1EE3"/>
    <w:rsid w:val="0C28597F"/>
    <w:rsid w:val="0D177805"/>
    <w:rsid w:val="0EFF5127"/>
    <w:rsid w:val="0FEE6FAE"/>
    <w:rsid w:val="109B03CC"/>
    <w:rsid w:val="11807745"/>
    <w:rsid w:val="155B0D1A"/>
    <w:rsid w:val="161E6859"/>
    <w:rsid w:val="17B0376D"/>
    <w:rsid w:val="17C77B0F"/>
    <w:rsid w:val="19376A6C"/>
    <w:rsid w:val="1A466C29"/>
    <w:rsid w:val="1A7C1301"/>
    <w:rsid w:val="1B61067A"/>
    <w:rsid w:val="1BD73B3C"/>
    <w:rsid w:val="1C056F51"/>
    <w:rsid w:val="1DE13B91"/>
    <w:rsid w:val="27765CCC"/>
    <w:rsid w:val="2839380C"/>
    <w:rsid w:val="29C0238E"/>
    <w:rsid w:val="2A2D713F"/>
    <w:rsid w:val="2A423861"/>
    <w:rsid w:val="2A8F5EDF"/>
    <w:rsid w:val="2BFF4E3C"/>
    <w:rsid w:val="2F444C18"/>
    <w:rsid w:val="30D41EAC"/>
    <w:rsid w:val="32F31EA6"/>
    <w:rsid w:val="340D03F4"/>
    <w:rsid w:val="34853536"/>
    <w:rsid w:val="351B5730"/>
    <w:rsid w:val="3B02185C"/>
    <w:rsid w:val="3B2D5F23"/>
    <w:rsid w:val="3C1E129C"/>
    <w:rsid w:val="3C3C60E0"/>
    <w:rsid w:val="3D98059B"/>
    <w:rsid w:val="41741B70"/>
    <w:rsid w:val="41C0096A"/>
    <w:rsid w:val="433B14DC"/>
    <w:rsid w:val="437C1F45"/>
    <w:rsid w:val="444A51B6"/>
    <w:rsid w:val="47DA0270"/>
    <w:rsid w:val="4BB61845"/>
    <w:rsid w:val="4DE07BD1"/>
    <w:rsid w:val="508B3032"/>
    <w:rsid w:val="50C2570B"/>
    <w:rsid w:val="5180735B"/>
    <w:rsid w:val="521C0134"/>
    <w:rsid w:val="54B26C85"/>
    <w:rsid w:val="5597277B"/>
    <w:rsid w:val="560F58BD"/>
    <w:rsid w:val="56D26C7F"/>
    <w:rsid w:val="5796443F"/>
    <w:rsid w:val="5A4178A0"/>
    <w:rsid w:val="5AAD0254"/>
    <w:rsid w:val="5D0C1038"/>
    <w:rsid w:val="5F821A41"/>
    <w:rsid w:val="5FA479F8"/>
    <w:rsid w:val="61094D40"/>
    <w:rsid w:val="61C84D12"/>
    <w:rsid w:val="61F24779"/>
    <w:rsid w:val="62ED4DD9"/>
    <w:rsid w:val="64E65F95"/>
    <w:rsid w:val="653D69A4"/>
    <w:rsid w:val="69C61397"/>
    <w:rsid w:val="6C5164C2"/>
    <w:rsid w:val="6C9C0EC0"/>
    <w:rsid w:val="6D6A4A10"/>
    <w:rsid w:val="6DB7708E"/>
    <w:rsid w:val="6F483FA1"/>
    <w:rsid w:val="7000374F"/>
    <w:rsid w:val="72401A80"/>
    <w:rsid w:val="74F72EF3"/>
    <w:rsid w:val="77A331EA"/>
    <w:rsid w:val="7A5977C7"/>
    <w:rsid w:val="7B5D15F3"/>
    <w:rsid w:val="7C62341F"/>
    <w:rsid w:val="7FE63F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285</Words>
  <Characters>1630</Characters>
  <Lines>13</Lines>
  <Paragraphs>3</Paragraphs>
  <ScaleCrop>false</ScaleCrop>
  <LinksUpToDate>false</LinksUpToDate>
  <CharactersWithSpaces>1912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2016-03-21T06:27:00Z</dcterms:created>
  <dc:creator>雨林木风</dc:creator>
  <cp:lastModifiedBy>Administrator</cp:lastModifiedBy>
  <cp:lastPrinted>2013-05-30T07:07:00Z</cp:lastPrinted>
  <dcterms:modified xsi:type="dcterms:W3CDTF">2017-03-15T06:05:08Z</dcterms:modified>
  <dc:title>海外人才报名表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