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420"/>
        <w:jc w:val="left"/>
        <w:rPr>
          <w:sz w:val="24"/>
          <w:szCs w:val="24"/>
        </w:rPr>
      </w:pPr>
      <w:bookmarkStart w:id="0" w:name="_GoBack"/>
      <w:r>
        <w:rPr>
          <w:rFonts w:hint="eastAsia" w:ascii="宋体" w:hAnsi="宋体" w:eastAsia="宋体" w:cs="宋体"/>
          <w:b w:val="0"/>
          <w:i w:val="0"/>
          <w:caps w:val="0"/>
          <w:color w:val="333333"/>
          <w:spacing w:val="0"/>
          <w:sz w:val="24"/>
          <w:szCs w:val="24"/>
          <w:bdr w:val="none" w:color="auto" w:sz="0" w:space="0"/>
          <w:shd w:val="clear" w:fill="FFFFFF"/>
        </w:rPr>
        <w:t>2017年度兰陵县部分事业单位公开招聘工作人员取消核减招聘计划情况表</w:t>
      </w:r>
    </w:p>
    <w:bookmarkEnd w:id="0"/>
    <w:tbl>
      <w:tblPr>
        <w:tblW w:w="7300" w:type="dxa"/>
        <w:tblInd w:w="-23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
      <w:tblGrid>
        <w:gridCol w:w="639"/>
        <w:gridCol w:w="1490"/>
        <w:gridCol w:w="2079"/>
        <w:gridCol w:w="1089"/>
        <w:gridCol w:w="1064"/>
        <w:gridCol w:w="93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639"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0"/>
              <w:rPr>
                <w:sz w:val="28"/>
                <w:szCs w:val="28"/>
              </w:rPr>
            </w:pPr>
            <w:r>
              <w:rPr>
                <w:sz w:val="28"/>
                <w:szCs w:val="28"/>
                <w:bdr w:val="none" w:color="auto" w:sz="0" w:space="0"/>
              </w:rPr>
              <w:t>序号</w:t>
            </w:r>
          </w:p>
        </w:tc>
        <w:tc>
          <w:tcPr>
            <w:tcW w:w="1490"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0"/>
              <w:rPr>
                <w:sz w:val="28"/>
                <w:szCs w:val="28"/>
              </w:rPr>
            </w:pPr>
            <w:r>
              <w:rPr>
                <w:sz w:val="28"/>
                <w:szCs w:val="28"/>
                <w:bdr w:val="none" w:color="auto" w:sz="0" w:space="0"/>
              </w:rPr>
              <w:t>招聘单位</w:t>
            </w:r>
          </w:p>
        </w:tc>
        <w:tc>
          <w:tcPr>
            <w:tcW w:w="2079"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0"/>
              <w:rPr>
                <w:sz w:val="28"/>
                <w:szCs w:val="28"/>
              </w:rPr>
            </w:pPr>
            <w:r>
              <w:rPr>
                <w:sz w:val="28"/>
                <w:szCs w:val="28"/>
                <w:bdr w:val="none" w:color="auto" w:sz="0" w:space="0"/>
              </w:rPr>
              <w:t>岗位名称</w:t>
            </w:r>
          </w:p>
        </w:tc>
        <w:tc>
          <w:tcPr>
            <w:tcW w:w="1089"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0"/>
              <w:rPr>
                <w:sz w:val="28"/>
                <w:szCs w:val="28"/>
              </w:rPr>
            </w:pPr>
            <w:r>
              <w:rPr>
                <w:sz w:val="28"/>
                <w:szCs w:val="28"/>
                <w:bdr w:val="none" w:color="auto" w:sz="0" w:space="0"/>
              </w:rPr>
              <w:t>取消计划数</w:t>
            </w:r>
          </w:p>
        </w:tc>
        <w:tc>
          <w:tcPr>
            <w:tcW w:w="1064"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0"/>
              <w:rPr>
                <w:sz w:val="28"/>
                <w:szCs w:val="28"/>
              </w:rPr>
            </w:pPr>
            <w:r>
              <w:rPr>
                <w:sz w:val="28"/>
                <w:szCs w:val="28"/>
                <w:bdr w:val="none" w:color="auto" w:sz="0" w:space="0"/>
              </w:rPr>
              <w:t>核减计划数</w:t>
            </w:r>
          </w:p>
        </w:tc>
        <w:tc>
          <w:tcPr>
            <w:tcW w:w="939"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0"/>
              <w:rPr>
                <w:sz w:val="28"/>
                <w:szCs w:val="28"/>
              </w:rPr>
            </w:pPr>
            <w:r>
              <w:rPr>
                <w:sz w:val="28"/>
                <w:szCs w:val="28"/>
                <w:bdr w:val="none" w:color="auto" w:sz="0" w:space="0"/>
              </w:rPr>
              <w:t>核减后计划数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639"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0"/>
              <w:rPr>
                <w:sz w:val="28"/>
                <w:szCs w:val="28"/>
              </w:rPr>
            </w:pPr>
            <w:r>
              <w:rPr>
                <w:sz w:val="28"/>
                <w:szCs w:val="28"/>
                <w:bdr w:val="none" w:color="auto" w:sz="0" w:space="0"/>
              </w:rPr>
              <w:t>1</w:t>
            </w:r>
          </w:p>
        </w:tc>
        <w:tc>
          <w:tcPr>
            <w:tcW w:w="1490"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0"/>
              <w:rPr>
                <w:sz w:val="28"/>
                <w:szCs w:val="28"/>
              </w:rPr>
            </w:pPr>
            <w:r>
              <w:rPr>
                <w:sz w:val="28"/>
                <w:szCs w:val="28"/>
                <w:bdr w:val="none" w:color="auto" w:sz="0" w:space="0"/>
              </w:rPr>
              <w:t>兰陵县新兴镇卫生院</w:t>
            </w:r>
          </w:p>
        </w:tc>
        <w:tc>
          <w:tcPr>
            <w:tcW w:w="2079"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0"/>
              <w:rPr>
                <w:sz w:val="28"/>
                <w:szCs w:val="28"/>
              </w:rPr>
            </w:pPr>
            <w:r>
              <w:rPr>
                <w:sz w:val="28"/>
                <w:szCs w:val="28"/>
                <w:bdr w:val="none" w:color="auto" w:sz="0" w:space="0"/>
              </w:rPr>
              <w:t>服务基层定向招聘岗位（综合类）</w:t>
            </w:r>
          </w:p>
        </w:tc>
        <w:tc>
          <w:tcPr>
            <w:tcW w:w="1089"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1" w:lineRule="atLeast"/>
              <w:ind w:left="0" w:right="0" w:firstLine="420"/>
              <w:rPr>
                <w:sz w:val="28"/>
                <w:szCs w:val="28"/>
              </w:rPr>
            </w:pPr>
            <w:r>
              <w:rPr>
                <w:sz w:val="28"/>
                <w:szCs w:val="28"/>
                <w:bdr w:val="none" w:color="auto" w:sz="0" w:space="0"/>
              </w:rPr>
              <w:t>1</w:t>
            </w:r>
          </w:p>
        </w:tc>
        <w:tc>
          <w:tcPr>
            <w:tcW w:w="1064"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939"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50" w:lineRule="atLeast"/>
        <w:ind w:left="0" w:firstLine="0"/>
        <w:jc w:val="left"/>
        <w:rPr>
          <w:rFonts w:ascii="宋体" w:hAnsi="宋体" w:eastAsia="宋体" w:cs="宋体"/>
          <w:b/>
          <w:i w:val="0"/>
          <w:caps w:val="0"/>
          <w:color w:val="333333"/>
          <w:spacing w:val="0"/>
          <w:sz w:val="15"/>
          <w:szCs w:val="15"/>
        </w:rPr>
      </w:pPr>
      <w:r>
        <w:rPr>
          <w:rFonts w:hint="eastAsia" w:ascii="宋体" w:hAnsi="宋体" w:eastAsia="宋体" w:cs="宋体"/>
          <w:b/>
          <w:i w:val="0"/>
          <w:caps w:val="0"/>
          <w:color w:val="333333"/>
          <w:spacing w:val="0"/>
          <w:kern w:val="0"/>
          <w:sz w:val="15"/>
          <w:szCs w:val="15"/>
          <w:u w:val="none"/>
          <w:bdr w:val="none" w:color="auto" w:sz="0" w:space="0"/>
          <w:shd w:val="clear" w:fill="FFFFFF"/>
          <w:lang w:val="en-US" w:eastAsia="zh-CN" w:bidi="ar"/>
        </w:rPr>
        <w:fldChar w:fldCharType="begin"/>
      </w:r>
      <w:r>
        <w:rPr>
          <w:rFonts w:hint="eastAsia" w:ascii="宋体" w:hAnsi="宋体" w:eastAsia="宋体" w:cs="宋体"/>
          <w:b/>
          <w:i w:val="0"/>
          <w:caps w:val="0"/>
          <w:color w:val="333333"/>
          <w:spacing w:val="0"/>
          <w:kern w:val="0"/>
          <w:sz w:val="15"/>
          <w:szCs w:val="15"/>
          <w:u w:val="none"/>
          <w:bdr w:val="none" w:color="auto" w:sz="0" w:space="0"/>
          <w:shd w:val="clear" w:fill="FFFFFF"/>
          <w:lang w:val="en-US" w:eastAsia="zh-CN" w:bidi="ar"/>
        </w:rPr>
        <w:instrText xml:space="preserve"> HYPERLINK "http://www.lanling.gov.cn/system/resource/egovinfo/savetoword.jsp?indentifier=00445768-1-02_I/2017-0213001" </w:instrText>
      </w:r>
      <w:r>
        <w:rPr>
          <w:rFonts w:hint="eastAsia" w:ascii="宋体" w:hAnsi="宋体" w:eastAsia="宋体" w:cs="宋体"/>
          <w:b/>
          <w:i w:val="0"/>
          <w:caps w:val="0"/>
          <w:color w:val="333333"/>
          <w:spacing w:val="0"/>
          <w:kern w:val="0"/>
          <w:sz w:val="15"/>
          <w:szCs w:val="15"/>
          <w:u w:val="none"/>
          <w:bdr w:val="none" w:color="auto" w:sz="0" w:space="0"/>
          <w:shd w:val="clear" w:fill="FFFFFF"/>
          <w:lang w:val="en-US" w:eastAsia="zh-CN" w:bidi="ar"/>
        </w:rPr>
        <w:fldChar w:fldCharType="separate"/>
      </w:r>
      <w:r>
        <w:rPr>
          <w:rFonts w:hint="eastAsia" w:ascii="宋体" w:hAnsi="宋体" w:eastAsia="宋体" w:cs="宋体"/>
          <w:b/>
          <w:i w:val="0"/>
          <w:caps w:val="0"/>
          <w:color w:val="333333"/>
          <w:spacing w:val="0"/>
          <w:kern w:val="0"/>
          <w:sz w:val="15"/>
          <w:szCs w:val="15"/>
          <w:u w:val="none"/>
          <w:bdr w:val="none" w:color="auto" w:sz="0" w:space="0"/>
          <w:shd w:val="clear" w:fill="FFFFFF"/>
          <w:lang w:val="en-US" w:eastAsia="zh-CN" w:bidi="ar"/>
        </w:rPr>
        <w:fldChar w:fldCharType="end"/>
      </w:r>
    </w:p>
    <w:p>
      <w:pPr>
        <w:keepNext w:val="0"/>
        <w:keepLines w:val="0"/>
        <w:widowControl/>
        <w:suppressLineNumbers w:val="0"/>
        <w:pBdr>
          <w:right w:val="none" w:color="auto" w:sz="0" w:space="0"/>
        </w:pBdr>
        <w:shd w:val="clear" w:fill="FFFFFF"/>
        <w:spacing w:line="250" w:lineRule="atLeast"/>
        <w:ind w:left="0" w:firstLine="0"/>
        <w:jc w:val="right"/>
        <w:rPr>
          <w:rFonts w:hint="eastAsia" w:ascii="宋体" w:hAnsi="宋体" w:eastAsia="宋体" w:cs="宋体"/>
          <w:b w:val="0"/>
          <w:i w:val="0"/>
          <w:caps w:val="0"/>
          <w:color w:val="333333"/>
          <w:spacing w:val="0"/>
          <w:sz w:val="15"/>
          <w:szCs w:val="1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F7D10"/>
    <w:rsid w:val="423F7D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2017-02-13T08:41:00Z</dcterms:created>
  <dc:creator>ASUS</dc:creator>
  <cp:lastModifiedBy>ASUS</cp:lastModifiedBy>
  <dcterms:modified xsi:type="dcterms:W3CDTF">2017-02-13T08:41:10Z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