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303030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03030"/>
          <w:spacing w:val="0"/>
          <w:sz w:val="26"/>
          <w:szCs w:val="26"/>
          <w:bdr w:val="none" w:color="auto" w:sz="0" w:space="0"/>
          <w:shd w:val="clear" w:fill="FFFFFF"/>
        </w:rPr>
        <w:br w:type="page"/>
      </w:r>
    </w:p>
    <w:tbl>
      <w:tblPr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37"/>
        <w:gridCol w:w="414"/>
        <w:gridCol w:w="455"/>
        <w:gridCol w:w="561"/>
        <w:gridCol w:w="384"/>
        <w:gridCol w:w="408"/>
        <w:gridCol w:w="437"/>
        <w:gridCol w:w="420"/>
        <w:gridCol w:w="468"/>
        <w:gridCol w:w="391"/>
        <w:gridCol w:w="438"/>
        <w:gridCol w:w="418"/>
        <w:gridCol w:w="1138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52" w:hRule="atLeast"/>
        </w:trPr>
        <w:tc>
          <w:tcPr>
            <w:tcW w:w="8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8"/>
                <w:szCs w:val="28"/>
                <w:bdr w:val="none" w:color="auto" w:sz="0" w:space="0"/>
              </w:rPr>
              <w:t>2017年巨野县镇区卫生院、社区卫生服务中心公开招聘初级岗位统计表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单位类别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笔试类别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户籍要求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学位要求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专业及相近专业名称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研究方向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其他条件要求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面试比例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30"/>
                <w:szCs w:val="30"/>
                <w:bdr w:val="none" w:color="auto" w:sz="0" w:space="0"/>
              </w:rPr>
              <w:t>巨野县镇区卫生院、社区卫生服务中心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B医疗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大义镇、独山镇、柳林镇、万丰镇、太平镇各1人，董官屯镇、营里镇各2人，章缝镇3人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C药学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独山镇、柳林镇、章缝镇各1人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F护理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大义镇、董官屯镇、营里镇、开发区、万丰镇、太平镇各1人，独山镇、章缝镇各2人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B医疗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影像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影像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董官屯镇、独山镇、麒麟镇、营里镇、太平镇各1人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E中医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中医临床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中医临床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大义镇、独山镇、章缝镇、太平镇各1人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B医疗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全科医疗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全科医疗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独山镇、营里镇、章缝镇、万丰镇各1人，麒麟镇2人，董官屯镇4人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D检验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检验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检验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董官屯镇、麒麟镇、营里镇、万丰镇、太平镇各1人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E中医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针灸理疗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菏泽市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针灸理疗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1:3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0530-8156732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03030"/>
                <w:spacing w:val="0"/>
                <w:sz w:val="16"/>
                <w:szCs w:val="16"/>
                <w:bdr w:val="none" w:color="auto" w:sz="0" w:space="0"/>
              </w:rPr>
              <w:t>独山镇1人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03030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03030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049A2"/>
    <w:rsid w:val="4EA04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2017-01-25T04:54:00Z</dcterms:created>
  <dc:creator>ASUS</dc:creator>
  <cp:lastModifiedBy>ASUS</cp:lastModifiedBy>
  <dcterms:modified xsi:type="dcterms:W3CDTF">2017-01-25T04:54:32Z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